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A5C" w:rsidRPr="005A5A5C" w:rsidRDefault="005A5A5C" w:rsidP="005A5A5C">
      <w:pPr>
        <w:pageBreakBefore/>
        <w:spacing w:after="0" w:line="240" w:lineRule="auto"/>
        <w:jc w:val="center"/>
        <w:rPr>
          <w:rFonts w:ascii="Times New Roman" w:eastAsia="Times New Roman" w:hAnsi="Times New Roman" w:cs="Times New Roman"/>
          <w:sz w:val="24"/>
          <w:szCs w:val="24"/>
          <w:lang w:eastAsia="ru-RU"/>
        </w:rPr>
      </w:pPr>
      <w:r w:rsidRPr="005A5A5C">
        <w:rPr>
          <w:rFonts w:ascii="Times New Roman" w:eastAsia="Times New Roman" w:hAnsi="Times New Roman" w:cs="Times New Roman"/>
          <w:b/>
          <w:bCs/>
          <w:sz w:val="24"/>
          <w:szCs w:val="24"/>
          <w:lang w:eastAsia="ru-RU"/>
        </w:rPr>
        <w:t>Муниципальное бюджетное общеобразовательное учреждение</w:t>
      </w:r>
    </w:p>
    <w:p w:rsidR="005A5A5C" w:rsidRPr="005A5A5C" w:rsidRDefault="005A5A5C" w:rsidP="005A5A5C">
      <w:pPr>
        <w:spacing w:after="0" w:line="240" w:lineRule="auto"/>
        <w:jc w:val="center"/>
        <w:rPr>
          <w:rFonts w:ascii="Times New Roman" w:eastAsia="Times New Roman" w:hAnsi="Times New Roman" w:cs="Times New Roman"/>
          <w:sz w:val="24"/>
          <w:szCs w:val="24"/>
          <w:lang w:eastAsia="ru-RU"/>
        </w:rPr>
      </w:pPr>
      <w:r w:rsidRPr="005A5A5C">
        <w:rPr>
          <w:rFonts w:ascii="Times New Roman" w:eastAsia="Times New Roman" w:hAnsi="Times New Roman" w:cs="Times New Roman"/>
          <w:b/>
          <w:bCs/>
          <w:sz w:val="24"/>
          <w:szCs w:val="24"/>
          <w:lang w:eastAsia="ru-RU"/>
        </w:rPr>
        <w:t>«Причулымская основная общеобразовательная школа»</w:t>
      </w:r>
    </w:p>
    <w:p w:rsidR="005A5A5C" w:rsidRPr="005A5A5C" w:rsidRDefault="005A5A5C" w:rsidP="005A5A5C">
      <w:pPr>
        <w:spacing w:after="0" w:line="240" w:lineRule="auto"/>
        <w:jc w:val="center"/>
        <w:rPr>
          <w:rFonts w:ascii="Times New Roman" w:eastAsia="Times New Roman" w:hAnsi="Times New Roman" w:cs="Times New Roman"/>
          <w:sz w:val="24"/>
          <w:szCs w:val="24"/>
          <w:lang w:eastAsia="ru-RU"/>
        </w:rPr>
      </w:pPr>
      <w:r w:rsidRPr="005A5A5C">
        <w:rPr>
          <w:rFonts w:ascii="Times New Roman" w:eastAsia="Times New Roman" w:hAnsi="Times New Roman" w:cs="Times New Roman"/>
          <w:b/>
          <w:bCs/>
          <w:sz w:val="24"/>
          <w:szCs w:val="24"/>
          <w:lang w:eastAsia="ru-RU"/>
        </w:rPr>
        <w:t>Зырянского района</w:t>
      </w:r>
    </w:p>
    <w:p w:rsidR="005A5A5C" w:rsidRPr="005A5A5C" w:rsidRDefault="005A5A5C" w:rsidP="005A5A5C">
      <w:pPr>
        <w:spacing w:after="0" w:line="240" w:lineRule="auto"/>
        <w:jc w:val="center"/>
        <w:rPr>
          <w:rFonts w:ascii="Times New Roman" w:eastAsia="Times New Roman" w:hAnsi="Times New Roman" w:cs="Times New Roman"/>
          <w:sz w:val="24"/>
          <w:szCs w:val="24"/>
          <w:lang w:eastAsia="ru-RU"/>
        </w:rPr>
      </w:pPr>
      <w:r w:rsidRPr="005A5A5C">
        <w:rPr>
          <w:rFonts w:ascii="Times New Roman" w:eastAsia="Times New Roman" w:hAnsi="Times New Roman" w:cs="Times New Roman"/>
          <w:b/>
          <w:bCs/>
          <w:sz w:val="24"/>
          <w:szCs w:val="24"/>
          <w:lang w:eastAsia="ru-RU"/>
        </w:rPr>
        <w:t>(МБОУ «Причулымская ООШ»)</w:t>
      </w:r>
    </w:p>
    <w:p w:rsidR="005A5A5C" w:rsidRPr="005A5A5C" w:rsidRDefault="005A5A5C" w:rsidP="005A5A5C">
      <w:pPr>
        <w:spacing w:after="0" w:line="240" w:lineRule="auto"/>
        <w:jc w:val="center"/>
        <w:rPr>
          <w:rFonts w:ascii="Times New Roman" w:eastAsia="Times New Roman" w:hAnsi="Times New Roman" w:cs="Times New Roman"/>
          <w:sz w:val="24"/>
          <w:szCs w:val="24"/>
          <w:lang w:eastAsia="ru-RU"/>
        </w:rPr>
      </w:pPr>
    </w:p>
    <w:tbl>
      <w:tblPr>
        <w:tblW w:w="9570" w:type="dxa"/>
        <w:tblCellSpacing w:w="0" w:type="dxa"/>
        <w:tblCellMar>
          <w:top w:w="105" w:type="dxa"/>
          <w:left w:w="105" w:type="dxa"/>
          <w:bottom w:w="105" w:type="dxa"/>
          <w:right w:w="105" w:type="dxa"/>
        </w:tblCellMar>
        <w:tblLook w:val="04A0" w:firstRow="1" w:lastRow="0" w:firstColumn="1" w:lastColumn="0" w:noHBand="0" w:noVBand="1"/>
      </w:tblPr>
      <w:tblGrid>
        <w:gridCol w:w="4785"/>
        <w:gridCol w:w="4785"/>
      </w:tblGrid>
      <w:tr w:rsidR="005A5A5C" w:rsidRPr="005A5A5C" w:rsidTr="005A5A5C">
        <w:trPr>
          <w:trHeight w:val="405"/>
          <w:tblCellSpacing w:w="0" w:type="dxa"/>
        </w:trPr>
        <w:tc>
          <w:tcPr>
            <w:tcW w:w="4575" w:type="dxa"/>
            <w:tcBorders>
              <w:top w:val="nil"/>
              <w:left w:val="nil"/>
              <w:bottom w:val="nil"/>
              <w:right w:val="nil"/>
            </w:tcBorders>
            <w:tcMar>
              <w:top w:w="0" w:type="dxa"/>
              <w:left w:w="0" w:type="dxa"/>
              <w:bottom w:w="0" w:type="dxa"/>
              <w:right w:w="0" w:type="dxa"/>
            </w:tcMar>
            <w:hideMark/>
          </w:tcPr>
          <w:p w:rsidR="005A5A5C" w:rsidRPr="005A5A5C" w:rsidRDefault="005A5A5C" w:rsidP="005A5A5C">
            <w:pPr>
              <w:spacing w:after="0" w:line="240" w:lineRule="auto"/>
              <w:rPr>
                <w:rFonts w:ascii="Times New Roman" w:eastAsia="Times New Roman" w:hAnsi="Times New Roman" w:cs="Times New Roman"/>
                <w:sz w:val="24"/>
                <w:szCs w:val="24"/>
                <w:lang w:eastAsia="ru-RU"/>
              </w:rPr>
            </w:pPr>
            <w:r w:rsidRPr="005A5A5C">
              <w:rPr>
                <w:rFonts w:ascii="Times New Roman" w:eastAsia="Times New Roman" w:hAnsi="Times New Roman" w:cs="Times New Roman"/>
                <w:sz w:val="24"/>
                <w:szCs w:val="24"/>
                <w:lang w:eastAsia="ru-RU"/>
              </w:rPr>
              <w:t>РАССМОТРЕНО</w:t>
            </w:r>
          </w:p>
          <w:p w:rsidR="005A5A5C" w:rsidRPr="005A5A5C" w:rsidRDefault="005A5A5C" w:rsidP="005A5A5C">
            <w:pPr>
              <w:spacing w:after="0" w:line="240" w:lineRule="auto"/>
              <w:rPr>
                <w:rFonts w:ascii="Times New Roman" w:eastAsia="Times New Roman" w:hAnsi="Times New Roman" w:cs="Times New Roman"/>
                <w:sz w:val="24"/>
                <w:szCs w:val="24"/>
                <w:lang w:eastAsia="ru-RU"/>
              </w:rPr>
            </w:pPr>
            <w:r w:rsidRPr="005A5A5C">
              <w:rPr>
                <w:rFonts w:ascii="Times New Roman" w:eastAsia="Times New Roman" w:hAnsi="Times New Roman" w:cs="Times New Roman"/>
                <w:sz w:val="24"/>
                <w:szCs w:val="24"/>
                <w:lang w:eastAsia="ru-RU"/>
              </w:rPr>
              <w:t>Педагогический совет</w:t>
            </w:r>
          </w:p>
          <w:p w:rsidR="005A5A5C" w:rsidRPr="005A5A5C" w:rsidRDefault="005A5A5C" w:rsidP="005A5A5C">
            <w:pPr>
              <w:spacing w:after="119" w:line="240" w:lineRule="auto"/>
              <w:rPr>
                <w:rFonts w:ascii="Times New Roman" w:eastAsia="Times New Roman" w:hAnsi="Times New Roman" w:cs="Times New Roman"/>
                <w:sz w:val="24"/>
                <w:szCs w:val="24"/>
                <w:lang w:eastAsia="ru-RU"/>
              </w:rPr>
            </w:pPr>
            <w:r w:rsidRPr="005A5A5C">
              <w:rPr>
                <w:rFonts w:ascii="Times New Roman" w:eastAsia="Times New Roman" w:hAnsi="Times New Roman" w:cs="Times New Roman"/>
                <w:sz w:val="24"/>
                <w:szCs w:val="24"/>
                <w:lang w:eastAsia="ru-RU"/>
              </w:rPr>
              <w:t>Протокол от 16.04.2021 № 3</w:t>
            </w:r>
          </w:p>
        </w:tc>
        <w:tc>
          <w:tcPr>
            <w:tcW w:w="4575" w:type="dxa"/>
            <w:tcBorders>
              <w:top w:val="nil"/>
              <w:left w:val="nil"/>
              <w:bottom w:val="nil"/>
              <w:right w:val="nil"/>
            </w:tcBorders>
            <w:tcMar>
              <w:top w:w="0" w:type="dxa"/>
              <w:left w:w="0" w:type="dxa"/>
              <w:bottom w:w="0" w:type="dxa"/>
              <w:right w:w="0" w:type="dxa"/>
            </w:tcMar>
            <w:hideMark/>
          </w:tcPr>
          <w:p w:rsidR="005A5A5C" w:rsidRDefault="005A5A5C" w:rsidP="005A5A5C">
            <w:pPr>
              <w:spacing w:after="0" w:line="240" w:lineRule="auto"/>
              <w:jc w:val="right"/>
              <w:rPr>
                <w:rFonts w:ascii="Times New Roman" w:eastAsia="Times New Roman" w:hAnsi="Times New Roman" w:cs="Times New Roman"/>
                <w:sz w:val="24"/>
                <w:szCs w:val="24"/>
                <w:lang w:eastAsia="ru-RU"/>
              </w:rPr>
            </w:pPr>
            <w:r w:rsidRPr="005A5A5C">
              <w:rPr>
                <w:rFonts w:ascii="Times New Roman" w:eastAsia="Times New Roman" w:hAnsi="Times New Roman" w:cs="Times New Roman"/>
                <w:sz w:val="24"/>
                <w:szCs w:val="24"/>
                <w:lang w:eastAsia="ru-RU"/>
              </w:rPr>
              <w:t xml:space="preserve">УТВЕРДЖДЕНО </w:t>
            </w:r>
          </w:p>
          <w:p w:rsidR="005A5A5C" w:rsidRPr="005A5A5C" w:rsidRDefault="005A5A5C" w:rsidP="005A5A5C">
            <w:pPr>
              <w:spacing w:after="0" w:line="240" w:lineRule="auto"/>
              <w:jc w:val="right"/>
              <w:rPr>
                <w:rFonts w:ascii="Times New Roman" w:eastAsia="Times New Roman" w:hAnsi="Times New Roman" w:cs="Times New Roman"/>
                <w:sz w:val="24"/>
                <w:szCs w:val="24"/>
                <w:lang w:eastAsia="ru-RU"/>
              </w:rPr>
            </w:pPr>
            <w:r w:rsidRPr="005A5A5C">
              <w:rPr>
                <w:rFonts w:ascii="Times New Roman" w:eastAsia="Times New Roman" w:hAnsi="Times New Roman" w:cs="Times New Roman"/>
                <w:sz w:val="24"/>
                <w:szCs w:val="24"/>
                <w:lang w:eastAsia="ru-RU"/>
              </w:rPr>
              <w:t xml:space="preserve">Приказом от 16.04.2021 № 45 </w:t>
            </w:r>
          </w:p>
          <w:p w:rsidR="005A5A5C" w:rsidRPr="005A5A5C" w:rsidRDefault="005A5A5C" w:rsidP="005A5A5C">
            <w:pPr>
              <w:spacing w:after="0" w:line="240" w:lineRule="auto"/>
              <w:jc w:val="center"/>
              <w:rPr>
                <w:rFonts w:ascii="Times New Roman" w:eastAsia="Times New Roman" w:hAnsi="Times New Roman" w:cs="Times New Roman"/>
                <w:sz w:val="24"/>
                <w:szCs w:val="24"/>
                <w:lang w:eastAsia="ru-RU"/>
              </w:rPr>
            </w:pPr>
            <w:r w:rsidRPr="005A5A5C">
              <w:rPr>
                <w:rFonts w:ascii="Times New Roman" w:eastAsia="Times New Roman" w:hAnsi="Times New Roman" w:cs="Times New Roman"/>
                <w:sz w:val="24"/>
                <w:szCs w:val="24"/>
                <w:lang w:eastAsia="ru-RU"/>
              </w:rPr>
              <w:t xml:space="preserve">Директор школы _____ </w:t>
            </w:r>
          </w:p>
          <w:p w:rsidR="005A5A5C" w:rsidRPr="005A5A5C" w:rsidRDefault="005A5A5C" w:rsidP="005A5A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 xml:space="preserve">                    </w:t>
            </w:r>
            <w:r w:rsidRPr="005A5A5C">
              <w:rPr>
                <w:rFonts w:ascii="Times New Roman" w:eastAsia="Times New Roman" w:hAnsi="Times New Roman" w:cs="Times New Roman"/>
                <w:sz w:val="24"/>
                <w:szCs w:val="24"/>
                <w:lang w:eastAsia="ru-RU"/>
              </w:rPr>
              <w:t>И. Н. Самохвалова</w:t>
            </w:r>
          </w:p>
          <w:p w:rsidR="005A5A5C" w:rsidRPr="005A5A5C" w:rsidRDefault="005A5A5C" w:rsidP="005A5A5C">
            <w:pPr>
              <w:spacing w:after="119" w:line="240" w:lineRule="auto"/>
              <w:jc w:val="center"/>
              <w:rPr>
                <w:rFonts w:ascii="Times New Roman" w:eastAsia="Times New Roman" w:hAnsi="Times New Roman" w:cs="Times New Roman"/>
                <w:sz w:val="24"/>
                <w:szCs w:val="24"/>
                <w:lang w:eastAsia="ru-RU"/>
              </w:rPr>
            </w:pPr>
          </w:p>
        </w:tc>
      </w:tr>
    </w:tbl>
    <w:p w:rsidR="005A5A5C" w:rsidRPr="005A5A5C" w:rsidRDefault="005A5A5C" w:rsidP="005A5A5C">
      <w:pPr>
        <w:spacing w:before="100" w:beforeAutospacing="1" w:after="0" w:line="240" w:lineRule="auto"/>
        <w:jc w:val="right"/>
        <w:rPr>
          <w:rFonts w:ascii="Times New Roman" w:eastAsia="Times New Roman" w:hAnsi="Times New Roman" w:cs="Times New Roman"/>
          <w:sz w:val="24"/>
          <w:szCs w:val="24"/>
          <w:lang w:val="de-DE" w:eastAsia="ru-RU"/>
        </w:rPr>
      </w:pPr>
    </w:p>
    <w:p w:rsidR="005A5A5C" w:rsidRDefault="005A5A5C" w:rsidP="005A5A5C">
      <w:pPr>
        <w:spacing w:before="28" w:after="28" w:line="240" w:lineRule="auto"/>
        <w:jc w:val="center"/>
        <w:rPr>
          <w:rFonts w:ascii="Times New Roman" w:eastAsia="Times New Roman" w:hAnsi="Times New Roman" w:cs="Times New Roman"/>
          <w:sz w:val="24"/>
          <w:szCs w:val="24"/>
          <w:lang w:eastAsia="ru-RU"/>
        </w:rPr>
      </w:pPr>
      <w:r w:rsidRPr="005A5A5C">
        <w:rPr>
          <w:rFonts w:ascii="Times New Roman" w:eastAsia="Times New Roman" w:hAnsi="Times New Roman" w:cs="Times New Roman"/>
          <w:b/>
          <w:bCs/>
          <w:sz w:val="24"/>
          <w:szCs w:val="24"/>
          <w:lang w:eastAsia="ru-RU"/>
        </w:rPr>
        <w:t xml:space="preserve">Положение о </w:t>
      </w:r>
      <w:proofErr w:type="spellStart"/>
      <w:r w:rsidRPr="005A5A5C">
        <w:rPr>
          <w:rFonts w:ascii="Times New Roman" w:eastAsia="Times New Roman" w:hAnsi="Times New Roman" w:cs="Times New Roman"/>
          <w:b/>
          <w:bCs/>
          <w:sz w:val="24"/>
          <w:szCs w:val="24"/>
          <w:lang w:eastAsia="ru-RU"/>
        </w:rPr>
        <w:t>бракеражной</w:t>
      </w:r>
      <w:proofErr w:type="spellEnd"/>
      <w:r w:rsidRPr="005A5A5C">
        <w:rPr>
          <w:rFonts w:ascii="Times New Roman" w:eastAsia="Times New Roman" w:hAnsi="Times New Roman" w:cs="Times New Roman"/>
          <w:b/>
          <w:bCs/>
          <w:sz w:val="24"/>
          <w:szCs w:val="24"/>
          <w:lang w:eastAsia="ru-RU"/>
        </w:rPr>
        <w:t xml:space="preserve"> комиссии в МБОУ «Причулымская ООШ»</w:t>
      </w:r>
    </w:p>
    <w:p w:rsidR="005A5A5C" w:rsidRPr="005A5A5C" w:rsidRDefault="005A5A5C" w:rsidP="005A5A5C">
      <w:pPr>
        <w:spacing w:before="28" w:after="28" w:line="240" w:lineRule="auto"/>
        <w:jc w:val="center"/>
        <w:rPr>
          <w:rFonts w:ascii="Times New Roman" w:eastAsia="Times New Roman" w:hAnsi="Times New Roman" w:cs="Times New Roman"/>
          <w:sz w:val="24"/>
          <w:szCs w:val="24"/>
          <w:lang w:eastAsia="ru-RU"/>
        </w:rPr>
      </w:pPr>
    </w:p>
    <w:p w:rsidR="005A5A5C" w:rsidRPr="005A5A5C" w:rsidRDefault="005A5A5C" w:rsidP="005A5A5C">
      <w:pPr>
        <w:spacing w:before="28" w:after="28" w:line="240" w:lineRule="auto"/>
        <w:jc w:val="center"/>
        <w:rPr>
          <w:rFonts w:ascii="Times New Roman" w:eastAsia="Times New Roman" w:hAnsi="Times New Roman" w:cs="Times New Roman"/>
          <w:sz w:val="24"/>
          <w:szCs w:val="24"/>
          <w:lang w:eastAsia="ru-RU"/>
        </w:rPr>
      </w:pPr>
      <w:r w:rsidRPr="005A5A5C">
        <w:rPr>
          <w:rFonts w:ascii="Times New Roman" w:eastAsia="Times New Roman" w:hAnsi="Times New Roman" w:cs="Times New Roman"/>
          <w:b/>
          <w:bCs/>
          <w:color w:val="000000"/>
          <w:sz w:val="24"/>
          <w:szCs w:val="24"/>
          <w:lang w:val="en-US" w:eastAsia="ru-RU"/>
        </w:rPr>
        <w:t>I</w:t>
      </w:r>
      <w:r w:rsidRPr="005A5A5C">
        <w:rPr>
          <w:rFonts w:ascii="Times New Roman" w:eastAsia="Times New Roman" w:hAnsi="Times New Roman" w:cs="Times New Roman"/>
          <w:b/>
          <w:bCs/>
          <w:color w:val="000000"/>
          <w:sz w:val="24"/>
          <w:szCs w:val="24"/>
          <w:lang w:eastAsia="ru-RU"/>
        </w:rPr>
        <w:t>. Общее положение</w:t>
      </w:r>
    </w:p>
    <w:p w:rsidR="005A5A5C" w:rsidRPr="005A5A5C" w:rsidRDefault="005A5A5C" w:rsidP="005A5A5C">
      <w:pPr>
        <w:spacing w:before="28" w:after="28" w:line="240" w:lineRule="auto"/>
        <w:jc w:val="both"/>
        <w:rPr>
          <w:rFonts w:ascii="Times New Roman" w:eastAsia="Times New Roman" w:hAnsi="Times New Roman" w:cs="Times New Roman"/>
          <w:sz w:val="24"/>
          <w:szCs w:val="24"/>
          <w:lang w:eastAsia="ru-RU"/>
        </w:rPr>
      </w:pPr>
      <w:r w:rsidRPr="005A5A5C">
        <w:rPr>
          <w:rFonts w:ascii="Times New Roman" w:eastAsia="Times New Roman" w:hAnsi="Times New Roman" w:cs="Times New Roman"/>
          <w:color w:val="000000"/>
          <w:sz w:val="24"/>
          <w:szCs w:val="24"/>
          <w:lang w:eastAsia="ru-RU"/>
        </w:rPr>
        <w:t xml:space="preserve">1.1. Настоящее Положение разработано в целях усиления контроля за качеством питания в МБОУ «Причулымская ООШ» (далее-ОО). </w:t>
      </w:r>
      <w:proofErr w:type="spellStart"/>
      <w:r w:rsidRPr="005A5A5C">
        <w:rPr>
          <w:rFonts w:ascii="Times New Roman" w:eastAsia="Times New Roman" w:hAnsi="Times New Roman" w:cs="Times New Roman"/>
          <w:color w:val="000000"/>
          <w:sz w:val="24"/>
          <w:szCs w:val="24"/>
          <w:lang w:eastAsia="ru-RU"/>
        </w:rPr>
        <w:t>Бракеражная</w:t>
      </w:r>
      <w:proofErr w:type="spellEnd"/>
      <w:r w:rsidRPr="005A5A5C">
        <w:rPr>
          <w:rFonts w:ascii="Times New Roman" w:eastAsia="Times New Roman" w:hAnsi="Times New Roman" w:cs="Times New Roman"/>
          <w:color w:val="000000"/>
          <w:sz w:val="24"/>
          <w:szCs w:val="24"/>
          <w:lang w:eastAsia="ru-RU"/>
        </w:rPr>
        <w:t xml:space="preserve"> комиссия создается приказом руководителя ОО на начало учебного года.</w:t>
      </w:r>
    </w:p>
    <w:p w:rsidR="005A5A5C" w:rsidRPr="005A5A5C" w:rsidRDefault="005A5A5C" w:rsidP="005A5A5C">
      <w:pPr>
        <w:spacing w:before="28" w:after="28" w:line="240" w:lineRule="auto"/>
        <w:jc w:val="both"/>
        <w:rPr>
          <w:rFonts w:ascii="Times New Roman" w:eastAsia="Times New Roman" w:hAnsi="Times New Roman" w:cs="Times New Roman"/>
          <w:sz w:val="24"/>
          <w:szCs w:val="24"/>
          <w:lang w:eastAsia="ru-RU"/>
        </w:rPr>
      </w:pPr>
      <w:r w:rsidRPr="005A5A5C">
        <w:rPr>
          <w:rFonts w:ascii="Times New Roman" w:eastAsia="Times New Roman" w:hAnsi="Times New Roman" w:cs="Times New Roman"/>
          <w:color w:val="000000"/>
          <w:sz w:val="24"/>
          <w:szCs w:val="24"/>
          <w:lang w:eastAsia="ru-RU"/>
        </w:rPr>
        <w:t xml:space="preserve">1.2. </w:t>
      </w:r>
      <w:proofErr w:type="spellStart"/>
      <w:r w:rsidRPr="005A5A5C">
        <w:rPr>
          <w:rFonts w:ascii="Times New Roman" w:eastAsia="Times New Roman" w:hAnsi="Times New Roman" w:cs="Times New Roman"/>
          <w:color w:val="000000"/>
          <w:sz w:val="24"/>
          <w:szCs w:val="24"/>
          <w:lang w:eastAsia="ru-RU"/>
        </w:rPr>
        <w:t>Бракеражная</w:t>
      </w:r>
      <w:proofErr w:type="spellEnd"/>
      <w:r w:rsidRPr="005A5A5C">
        <w:rPr>
          <w:rFonts w:ascii="Times New Roman" w:eastAsia="Times New Roman" w:hAnsi="Times New Roman" w:cs="Times New Roman"/>
          <w:color w:val="000000"/>
          <w:sz w:val="24"/>
          <w:szCs w:val="24"/>
          <w:lang w:eastAsia="ru-RU"/>
        </w:rPr>
        <w:t xml:space="preserve"> комиссия </w:t>
      </w:r>
      <w:r w:rsidRPr="005A5A5C">
        <w:rPr>
          <w:rFonts w:ascii="Times New Roman" w:eastAsia="Times New Roman" w:hAnsi="Times New Roman" w:cs="Times New Roman"/>
          <w:sz w:val="24"/>
          <w:szCs w:val="24"/>
          <w:lang w:eastAsia="ru-RU"/>
        </w:rPr>
        <w:t>в своей деятельности руководствуются:</w:t>
      </w:r>
    </w:p>
    <w:p w:rsidR="005A5A5C" w:rsidRPr="005A5A5C" w:rsidRDefault="005A5A5C" w:rsidP="005A5A5C">
      <w:pPr>
        <w:spacing w:after="0" w:line="240" w:lineRule="auto"/>
        <w:jc w:val="both"/>
        <w:rPr>
          <w:rFonts w:ascii="Times New Roman" w:eastAsia="Times New Roman" w:hAnsi="Times New Roman" w:cs="Times New Roman"/>
          <w:sz w:val="24"/>
          <w:szCs w:val="24"/>
          <w:lang w:eastAsia="ru-RU"/>
        </w:rPr>
      </w:pPr>
      <w:r w:rsidRPr="005A5A5C">
        <w:rPr>
          <w:rFonts w:ascii="Times New Roman" w:eastAsia="Times New Roman" w:hAnsi="Times New Roman" w:cs="Times New Roman"/>
          <w:color w:val="000000"/>
          <w:sz w:val="24"/>
          <w:szCs w:val="24"/>
          <w:shd w:val="clear" w:color="auto" w:fill="FFFFFF"/>
          <w:lang w:eastAsia="ru-RU"/>
        </w:rPr>
        <w:t>1.2.1. Постановлением Главного санитарного врача Российской Федерации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(далее - СанПиН 2.3/2.4.3590-20);</w:t>
      </w:r>
    </w:p>
    <w:p w:rsidR="005A5A5C" w:rsidRDefault="005A5A5C" w:rsidP="005A5A5C">
      <w:pPr>
        <w:spacing w:after="0" w:line="240" w:lineRule="auto"/>
        <w:jc w:val="both"/>
        <w:rPr>
          <w:rFonts w:ascii="Times New Roman" w:eastAsia="Times New Roman" w:hAnsi="Times New Roman" w:cs="Times New Roman"/>
          <w:sz w:val="24"/>
          <w:szCs w:val="24"/>
          <w:lang w:eastAsia="ru-RU"/>
        </w:rPr>
      </w:pPr>
      <w:r w:rsidRPr="005A5A5C">
        <w:rPr>
          <w:rFonts w:ascii="Times New Roman" w:eastAsia="Times New Roman" w:hAnsi="Times New Roman" w:cs="Times New Roman"/>
          <w:color w:val="000000"/>
          <w:sz w:val="24"/>
          <w:szCs w:val="24"/>
          <w:shd w:val="clear" w:color="auto" w:fill="FFFFFF"/>
          <w:lang w:eastAsia="ru-RU"/>
        </w:rPr>
        <w:t>1.2.2. Постановлением Главного санитарного врача Российской Федерации от 27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(далее - СП 2.4.3648-20);</w:t>
      </w:r>
    </w:p>
    <w:p w:rsidR="005A5A5C" w:rsidRPr="005A5A5C" w:rsidRDefault="005A5A5C" w:rsidP="005A5A5C">
      <w:pPr>
        <w:spacing w:after="0" w:line="240" w:lineRule="auto"/>
        <w:jc w:val="both"/>
        <w:rPr>
          <w:rFonts w:ascii="Times New Roman" w:eastAsia="Times New Roman" w:hAnsi="Times New Roman" w:cs="Times New Roman"/>
          <w:sz w:val="24"/>
          <w:szCs w:val="24"/>
          <w:lang w:eastAsia="ru-RU"/>
        </w:rPr>
      </w:pPr>
      <w:r w:rsidRPr="005A5A5C">
        <w:rPr>
          <w:rFonts w:ascii="Times New Roman" w:eastAsia="Times New Roman" w:hAnsi="Times New Roman" w:cs="Times New Roman"/>
          <w:color w:val="000000"/>
          <w:sz w:val="24"/>
          <w:szCs w:val="24"/>
          <w:shd w:val="clear" w:color="auto" w:fill="FFFFFF"/>
          <w:lang w:eastAsia="ru-RU"/>
        </w:rPr>
        <w:t>1.2.3. Методическими рекомендациями к организации общественного питания населения, утвержденные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2 марта 2021 года (далее — МР 2.3.6.0233-21);</w:t>
      </w:r>
    </w:p>
    <w:p w:rsidR="005A5A5C" w:rsidRPr="005A5A5C" w:rsidRDefault="005A5A5C" w:rsidP="005A5A5C">
      <w:pPr>
        <w:spacing w:before="28" w:after="28" w:line="240" w:lineRule="auto"/>
        <w:jc w:val="both"/>
        <w:rPr>
          <w:rFonts w:ascii="Times New Roman" w:eastAsia="Times New Roman" w:hAnsi="Times New Roman" w:cs="Times New Roman"/>
          <w:sz w:val="24"/>
          <w:szCs w:val="24"/>
          <w:lang w:eastAsia="ru-RU"/>
        </w:rPr>
      </w:pPr>
      <w:r w:rsidRPr="005A5A5C">
        <w:rPr>
          <w:rFonts w:ascii="Times New Roman" w:eastAsia="Times New Roman" w:hAnsi="Times New Roman" w:cs="Times New Roman"/>
          <w:color w:val="000000"/>
          <w:sz w:val="24"/>
          <w:szCs w:val="24"/>
          <w:shd w:val="clear" w:color="auto" w:fill="FFFFFF"/>
          <w:lang w:eastAsia="ru-RU"/>
        </w:rPr>
        <w:t>1.2.4. Методическими рекомендациями к организации общественного питания населения, утвержденные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18 мая 2020 г. (далее — МР 2.4.0179-20);</w:t>
      </w:r>
    </w:p>
    <w:p w:rsidR="005A5A5C" w:rsidRPr="005A5A5C" w:rsidRDefault="005A5A5C" w:rsidP="005A5A5C">
      <w:pPr>
        <w:spacing w:before="28" w:after="28" w:line="240" w:lineRule="auto"/>
        <w:jc w:val="both"/>
        <w:rPr>
          <w:rFonts w:ascii="Times New Roman" w:eastAsia="Times New Roman" w:hAnsi="Times New Roman" w:cs="Times New Roman"/>
          <w:sz w:val="24"/>
          <w:szCs w:val="24"/>
          <w:lang w:eastAsia="ru-RU"/>
        </w:rPr>
      </w:pPr>
      <w:r w:rsidRPr="005A5A5C">
        <w:rPr>
          <w:rFonts w:ascii="Times New Roman" w:eastAsia="Times New Roman" w:hAnsi="Times New Roman" w:cs="Times New Roman"/>
          <w:sz w:val="24"/>
          <w:szCs w:val="24"/>
          <w:lang w:eastAsia="ru-RU"/>
        </w:rPr>
        <w:t>1.2.5</w:t>
      </w:r>
      <w:proofErr w:type="gramStart"/>
      <w:r w:rsidRPr="005A5A5C">
        <w:rPr>
          <w:rFonts w:ascii="Times New Roman" w:eastAsia="Times New Roman" w:hAnsi="Times New Roman" w:cs="Times New Roman"/>
          <w:sz w:val="24"/>
          <w:szCs w:val="24"/>
          <w:lang w:eastAsia="ru-RU"/>
        </w:rPr>
        <w:t>. сборниками</w:t>
      </w:r>
      <w:proofErr w:type="gramEnd"/>
      <w:r w:rsidRPr="005A5A5C">
        <w:rPr>
          <w:rFonts w:ascii="Times New Roman" w:eastAsia="Times New Roman" w:hAnsi="Times New Roman" w:cs="Times New Roman"/>
          <w:sz w:val="24"/>
          <w:szCs w:val="24"/>
          <w:lang w:eastAsia="ru-RU"/>
        </w:rPr>
        <w:t xml:space="preserve"> рецептур;</w:t>
      </w:r>
    </w:p>
    <w:p w:rsidR="005A5A5C" w:rsidRPr="005A5A5C" w:rsidRDefault="005A5A5C" w:rsidP="005A5A5C">
      <w:pPr>
        <w:spacing w:before="28" w:after="28" w:line="240" w:lineRule="auto"/>
        <w:jc w:val="both"/>
        <w:rPr>
          <w:rFonts w:ascii="Times New Roman" w:eastAsia="Times New Roman" w:hAnsi="Times New Roman" w:cs="Times New Roman"/>
          <w:sz w:val="24"/>
          <w:szCs w:val="24"/>
          <w:lang w:eastAsia="ru-RU"/>
        </w:rPr>
      </w:pPr>
      <w:r w:rsidRPr="005A5A5C">
        <w:rPr>
          <w:rFonts w:ascii="Times New Roman" w:eastAsia="Times New Roman" w:hAnsi="Times New Roman" w:cs="Times New Roman"/>
          <w:sz w:val="24"/>
          <w:szCs w:val="24"/>
          <w:lang w:eastAsia="ru-RU"/>
        </w:rPr>
        <w:t>1.2.6</w:t>
      </w:r>
      <w:proofErr w:type="gramStart"/>
      <w:r w:rsidRPr="005A5A5C">
        <w:rPr>
          <w:rFonts w:ascii="Times New Roman" w:eastAsia="Times New Roman" w:hAnsi="Times New Roman" w:cs="Times New Roman"/>
          <w:sz w:val="24"/>
          <w:szCs w:val="24"/>
          <w:lang w:eastAsia="ru-RU"/>
        </w:rPr>
        <w:t>. технологическими</w:t>
      </w:r>
      <w:proofErr w:type="gramEnd"/>
      <w:r w:rsidRPr="005A5A5C">
        <w:rPr>
          <w:rFonts w:ascii="Times New Roman" w:eastAsia="Times New Roman" w:hAnsi="Times New Roman" w:cs="Times New Roman"/>
          <w:sz w:val="24"/>
          <w:szCs w:val="24"/>
          <w:lang w:eastAsia="ru-RU"/>
        </w:rPr>
        <w:t xml:space="preserve"> картами;</w:t>
      </w:r>
    </w:p>
    <w:p w:rsidR="005A5A5C" w:rsidRPr="005A5A5C" w:rsidRDefault="005A5A5C" w:rsidP="005A5A5C">
      <w:pPr>
        <w:spacing w:before="28" w:after="28" w:line="240" w:lineRule="auto"/>
        <w:jc w:val="both"/>
        <w:rPr>
          <w:rFonts w:ascii="Times New Roman" w:eastAsia="Times New Roman" w:hAnsi="Times New Roman" w:cs="Times New Roman"/>
          <w:sz w:val="24"/>
          <w:szCs w:val="24"/>
          <w:lang w:eastAsia="ru-RU"/>
        </w:rPr>
      </w:pPr>
      <w:r w:rsidRPr="005A5A5C">
        <w:rPr>
          <w:rFonts w:ascii="Times New Roman" w:eastAsia="Times New Roman" w:hAnsi="Times New Roman" w:cs="Times New Roman"/>
          <w:sz w:val="24"/>
          <w:szCs w:val="24"/>
          <w:lang w:eastAsia="ru-RU"/>
        </w:rPr>
        <w:t>1.2.7</w:t>
      </w:r>
      <w:proofErr w:type="gramStart"/>
      <w:r w:rsidRPr="005A5A5C">
        <w:rPr>
          <w:rFonts w:ascii="Times New Roman" w:eastAsia="Times New Roman" w:hAnsi="Times New Roman" w:cs="Times New Roman"/>
          <w:sz w:val="24"/>
          <w:szCs w:val="24"/>
          <w:lang w:eastAsia="ru-RU"/>
        </w:rPr>
        <w:t>. данным</w:t>
      </w:r>
      <w:proofErr w:type="gramEnd"/>
      <w:r w:rsidRPr="005A5A5C">
        <w:rPr>
          <w:rFonts w:ascii="Times New Roman" w:eastAsia="Times New Roman" w:hAnsi="Times New Roman" w:cs="Times New Roman"/>
          <w:sz w:val="24"/>
          <w:szCs w:val="24"/>
          <w:lang w:eastAsia="ru-RU"/>
        </w:rPr>
        <w:t xml:space="preserve"> Положением и </w:t>
      </w:r>
      <w:r w:rsidRPr="005A5A5C">
        <w:rPr>
          <w:rFonts w:ascii="Times New Roman" w:eastAsia="Times New Roman" w:hAnsi="Times New Roman" w:cs="Times New Roman"/>
          <w:color w:val="000000"/>
          <w:sz w:val="24"/>
          <w:szCs w:val="24"/>
          <w:lang w:eastAsia="ru-RU"/>
        </w:rPr>
        <w:t>осуществляет контроль за доброкачественностью готовой и сырой продукции, который проводится органолептическим методом. Бракераж пищи проводится до начала отпуска каждой вновь приготовленной партии.</w:t>
      </w:r>
      <w:r w:rsidRPr="005A5A5C">
        <w:rPr>
          <w:rFonts w:ascii="Times New Roman" w:eastAsia="Times New Roman" w:hAnsi="Times New Roman" w:cs="Times New Roman"/>
          <w:b/>
          <w:bCs/>
          <w:color w:val="000000"/>
          <w:sz w:val="24"/>
          <w:szCs w:val="24"/>
          <w:lang w:eastAsia="ru-RU"/>
        </w:rPr>
        <w:t xml:space="preserve"> </w:t>
      </w:r>
      <w:r w:rsidRPr="005A5A5C">
        <w:rPr>
          <w:rFonts w:ascii="Times New Roman" w:eastAsia="Times New Roman" w:hAnsi="Times New Roman" w:cs="Times New Roman"/>
          <w:color w:val="000000"/>
          <w:sz w:val="24"/>
          <w:szCs w:val="24"/>
          <w:lang w:eastAsia="ru-RU"/>
        </w:rPr>
        <w:t xml:space="preserve">При проведении бракеража комиссия </w:t>
      </w:r>
      <w:proofErr w:type="spellStart"/>
      <w:r w:rsidRPr="005A5A5C">
        <w:rPr>
          <w:rFonts w:ascii="Times New Roman" w:eastAsia="Times New Roman" w:hAnsi="Times New Roman" w:cs="Times New Roman"/>
          <w:color w:val="000000"/>
          <w:sz w:val="24"/>
          <w:szCs w:val="24"/>
          <w:lang w:eastAsia="ru-RU"/>
        </w:rPr>
        <w:t>руководствдуется</w:t>
      </w:r>
      <w:proofErr w:type="spellEnd"/>
      <w:r w:rsidRPr="005A5A5C">
        <w:rPr>
          <w:rFonts w:ascii="Times New Roman" w:eastAsia="Times New Roman" w:hAnsi="Times New Roman" w:cs="Times New Roman"/>
          <w:color w:val="000000"/>
          <w:sz w:val="24"/>
          <w:szCs w:val="24"/>
          <w:lang w:eastAsia="ru-RU"/>
        </w:rPr>
        <w:t xml:space="preserve"> требованиями на полуфабрикаты, готовые блюда и кулинарные изделия.</w:t>
      </w:r>
      <w:r w:rsidRPr="005A5A5C">
        <w:rPr>
          <w:rFonts w:ascii="Times New Roman" w:eastAsia="Times New Roman" w:hAnsi="Times New Roman" w:cs="Times New Roman"/>
          <w:color w:val="000000"/>
          <w:sz w:val="24"/>
          <w:szCs w:val="24"/>
          <w:lang w:eastAsia="ru-RU"/>
        </w:rPr>
        <w:br/>
        <w:t xml:space="preserve">Выдачу готовой пищи следует проводить только после снятия пробы и записи в </w:t>
      </w:r>
      <w:proofErr w:type="spellStart"/>
      <w:r w:rsidRPr="005A5A5C">
        <w:rPr>
          <w:rFonts w:ascii="Times New Roman" w:eastAsia="Times New Roman" w:hAnsi="Times New Roman" w:cs="Times New Roman"/>
          <w:color w:val="000000"/>
          <w:sz w:val="24"/>
          <w:szCs w:val="24"/>
          <w:lang w:eastAsia="ru-RU"/>
        </w:rPr>
        <w:t>бракеражном</w:t>
      </w:r>
      <w:proofErr w:type="spellEnd"/>
      <w:r w:rsidRPr="005A5A5C">
        <w:rPr>
          <w:rFonts w:ascii="Times New Roman" w:eastAsia="Times New Roman" w:hAnsi="Times New Roman" w:cs="Times New Roman"/>
          <w:color w:val="000000"/>
          <w:sz w:val="24"/>
          <w:szCs w:val="24"/>
          <w:lang w:eastAsia="ru-RU"/>
        </w:rPr>
        <w:t xml:space="preserve"> журнале результатов оценки готовых блюд и разрешения их к выдаче.</w:t>
      </w:r>
      <w:r w:rsidRPr="005A5A5C">
        <w:rPr>
          <w:rFonts w:ascii="Times New Roman" w:eastAsia="Times New Roman" w:hAnsi="Times New Roman" w:cs="Times New Roman"/>
          <w:b/>
          <w:bCs/>
          <w:color w:val="000000"/>
          <w:sz w:val="24"/>
          <w:szCs w:val="24"/>
          <w:lang w:eastAsia="ru-RU"/>
        </w:rPr>
        <w:t xml:space="preserve"> </w:t>
      </w:r>
      <w:r w:rsidRPr="005A5A5C">
        <w:rPr>
          <w:rFonts w:ascii="Times New Roman" w:eastAsia="Times New Roman" w:hAnsi="Times New Roman" w:cs="Times New Roman"/>
          <w:color w:val="000000"/>
          <w:sz w:val="24"/>
          <w:szCs w:val="24"/>
          <w:lang w:eastAsia="ru-RU"/>
        </w:rPr>
        <w:t>При нарушении технологии приготовления пищи комиссия обязана запретить выдачу блюд учащимся, направить их на доработку или переработку.</w:t>
      </w:r>
    </w:p>
    <w:p w:rsidR="005A5A5C" w:rsidRPr="005A5A5C" w:rsidRDefault="005A5A5C" w:rsidP="005A5A5C">
      <w:pPr>
        <w:spacing w:before="28" w:after="28" w:line="240" w:lineRule="auto"/>
        <w:jc w:val="both"/>
        <w:rPr>
          <w:rFonts w:ascii="Times New Roman" w:eastAsia="Times New Roman" w:hAnsi="Times New Roman" w:cs="Times New Roman"/>
          <w:sz w:val="24"/>
          <w:szCs w:val="24"/>
          <w:lang w:eastAsia="ru-RU"/>
        </w:rPr>
      </w:pPr>
      <w:r w:rsidRPr="005A5A5C">
        <w:rPr>
          <w:rFonts w:ascii="Times New Roman" w:eastAsia="Times New Roman" w:hAnsi="Times New Roman" w:cs="Times New Roman"/>
          <w:color w:val="000000"/>
          <w:sz w:val="24"/>
          <w:szCs w:val="24"/>
          <w:lang w:eastAsia="ru-RU"/>
        </w:rPr>
        <w:t xml:space="preserve">1.3. </w:t>
      </w:r>
      <w:proofErr w:type="spellStart"/>
      <w:r w:rsidRPr="005A5A5C">
        <w:rPr>
          <w:rFonts w:ascii="Times New Roman" w:eastAsia="Times New Roman" w:hAnsi="Times New Roman" w:cs="Times New Roman"/>
          <w:color w:val="000000"/>
          <w:sz w:val="24"/>
          <w:szCs w:val="24"/>
          <w:lang w:eastAsia="ru-RU"/>
        </w:rPr>
        <w:t>Бракеражный</w:t>
      </w:r>
      <w:proofErr w:type="spellEnd"/>
      <w:r w:rsidRPr="005A5A5C">
        <w:rPr>
          <w:rFonts w:ascii="Times New Roman" w:eastAsia="Times New Roman" w:hAnsi="Times New Roman" w:cs="Times New Roman"/>
          <w:color w:val="000000"/>
          <w:sz w:val="24"/>
          <w:szCs w:val="24"/>
          <w:lang w:eastAsia="ru-RU"/>
        </w:rPr>
        <w:t xml:space="preserve"> журнал должен быть пронумерован, прошнурован и скреплен печатью; хранится </w:t>
      </w:r>
      <w:proofErr w:type="spellStart"/>
      <w:r w:rsidRPr="005A5A5C">
        <w:rPr>
          <w:rFonts w:ascii="Times New Roman" w:eastAsia="Times New Roman" w:hAnsi="Times New Roman" w:cs="Times New Roman"/>
          <w:color w:val="000000"/>
          <w:sz w:val="24"/>
          <w:szCs w:val="24"/>
          <w:lang w:eastAsia="ru-RU"/>
        </w:rPr>
        <w:t>бракеражный</w:t>
      </w:r>
      <w:proofErr w:type="spellEnd"/>
      <w:r w:rsidRPr="005A5A5C">
        <w:rPr>
          <w:rFonts w:ascii="Times New Roman" w:eastAsia="Times New Roman" w:hAnsi="Times New Roman" w:cs="Times New Roman"/>
          <w:color w:val="000000"/>
          <w:sz w:val="24"/>
          <w:szCs w:val="24"/>
          <w:lang w:eastAsia="ru-RU"/>
        </w:rPr>
        <w:t xml:space="preserve"> журнал на пищеблоке. В </w:t>
      </w:r>
      <w:proofErr w:type="spellStart"/>
      <w:r w:rsidRPr="005A5A5C">
        <w:rPr>
          <w:rFonts w:ascii="Times New Roman" w:eastAsia="Times New Roman" w:hAnsi="Times New Roman" w:cs="Times New Roman"/>
          <w:color w:val="000000"/>
          <w:sz w:val="24"/>
          <w:szCs w:val="24"/>
          <w:lang w:eastAsia="ru-RU"/>
        </w:rPr>
        <w:t>бракеражном</w:t>
      </w:r>
      <w:proofErr w:type="spellEnd"/>
      <w:r w:rsidRPr="005A5A5C">
        <w:rPr>
          <w:rFonts w:ascii="Times New Roman" w:eastAsia="Times New Roman" w:hAnsi="Times New Roman" w:cs="Times New Roman"/>
          <w:color w:val="000000"/>
          <w:sz w:val="24"/>
          <w:szCs w:val="24"/>
          <w:lang w:eastAsia="ru-RU"/>
        </w:rPr>
        <w:t xml:space="preserve"> журнале отмечаются результаты пробы каждого блюда, а не рациона в целом, обращая внимание на такие показатели, как внешний вид, цвет, запах, вкус, консистенция, жёсткость, сочность др. Лица, проводящие органолептическую оценку пищи, должны быть ознакомлены с </w:t>
      </w:r>
      <w:r w:rsidRPr="005A5A5C">
        <w:rPr>
          <w:rFonts w:ascii="Times New Roman" w:eastAsia="Times New Roman" w:hAnsi="Times New Roman" w:cs="Times New Roman"/>
          <w:color w:val="000000"/>
          <w:sz w:val="24"/>
          <w:szCs w:val="24"/>
          <w:lang w:eastAsia="ru-RU"/>
        </w:rPr>
        <w:lastRenderedPageBreak/>
        <w:t>методикой проведения данного анализа.</w:t>
      </w:r>
      <w:r w:rsidRPr="005A5A5C">
        <w:rPr>
          <w:rFonts w:ascii="Times New Roman" w:eastAsia="Times New Roman" w:hAnsi="Times New Roman" w:cs="Times New Roman"/>
          <w:b/>
          <w:bCs/>
          <w:color w:val="000000"/>
          <w:sz w:val="24"/>
          <w:szCs w:val="24"/>
          <w:lang w:eastAsia="ru-RU"/>
        </w:rPr>
        <w:t xml:space="preserve"> </w:t>
      </w:r>
      <w:r w:rsidRPr="005A5A5C">
        <w:rPr>
          <w:rFonts w:ascii="Times New Roman" w:eastAsia="Times New Roman" w:hAnsi="Times New Roman" w:cs="Times New Roman"/>
          <w:color w:val="000000"/>
          <w:sz w:val="24"/>
          <w:szCs w:val="24"/>
          <w:lang w:eastAsia="ru-RU"/>
        </w:rPr>
        <w:t xml:space="preserve">За качество пищи несут ответственность председатель </w:t>
      </w:r>
      <w:proofErr w:type="spellStart"/>
      <w:r w:rsidRPr="005A5A5C">
        <w:rPr>
          <w:rFonts w:ascii="Times New Roman" w:eastAsia="Times New Roman" w:hAnsi="Times New Roman" w:cs="Times New Roman"/>
          <w:color w:val="000000"/>
          <w:sz w:val="24"/>
          <w:szCs w:val="24"/>
          <w:lang w:eastAsia="ru-RU"/>
        </w:rPr>
        <w:t>бракеражной</w:t>
      </w:r>
      <w:proofErr w:type="spellEnd"/>
      <w:r w:rsidRPr="005A5A5C">
        <w:rPr>
          <w:rFonts w:ascii="Times New Roman" w:eastAsia="Times New Roman" w:hAnsi="Times New Roman" w:cs="Times New Roman"/>
          <w:color w:val="000000"/>
          <w:sz w:val="24"/>
          <w:szCs w:val="24"/>
          <w:lang w:eastAsia="ru-RU"/>
        </w:rPr>
        <w:t xml:space="preserve"> комиссии, члены </w:t>
      </w:r>
      <w:proofErr w:type="spellStart"/>
      <w:r w:rsidRPr="005A5A5C">
        <w:rPr>
          <w:rFonts w:ascii="Times New Roman" w:eastAsia="Times New Roman" w:hAnsi="Times New Roman" w:cs="Times New Roman"/>
          <w:color w:val="000000"/>
          <w:sz w:val="24"/>
          <w:szCs w:val="24"/>
          <w:lang w:eastAsia="ru-RU"/>
        </w:rPr>
        <w:t>бракеражной</w:t>
      </w:r>
      <w:proofErr w:type="spellEnd"/>
      <w:r w:rsidRPr="005A5A5C">
        <w:rPr>
          <w:rFonts w:ascii="Times New Roman" w:eastAsia="Times New Roman" w:hAnsi="Times New Roman" w:cs="Times New Roman"/>
          <w:color w:val="000000"/>
          <w:sz w:val="24"/>
          <w:szCs w:val="24"/>
          <w:lang w:eastAsia="ru-RU"/>
        </w:rPr>
        <w:t xml:space="preserve"> комиссии и повар, приготовляющий продукцию.</w:t>
      </w:r>
    </w:p>
    <w:p w:rsidR="005A5A5C" w:rsidRPr="005A5A5C" w:rsidRDefault="005A5A5C" w:rsidP="005A5A5C">
      <w:pPr>
        <w:spacing w:before="28" w:after="28" w:line="240" w:lineRule="auto"/>
        <w:rPr>
          <w:rFonts w:ascii="Times New Roman" w:eastAsia="Times New Roman" w:hAnsi="Times New Roman" w:cs="Times New Roman"/>
          <w:sz w:val="24"/>
          <w:szCs w:val="24"/>
          <w:lang w:eastAsia="ru-RU"/>
        </w:rPr>
      </w:pPr>
      <w:r w:rsidRPr="005A5A5C">
        <w:rPr>
          <w:rFonts w:ascii="Times New Roman" w:eastAsia="Times New Roman" w:hAnsi="Times New Roman" w:cs="Times New Roman"/>
          <w:sz w:val="24"/>
          <w:szCs w:val="24"/>
          <w:lang w:eastAsia="ru-RU"/>
        </w:rPr>
        <w:t>1.4. Полномочия комиссии</w:t>
      </w:r>
    </w:p>
    <w:p w:rsidR="005A5A5C" w:rsidRPr="005A5A5C" w:rsidRDefault="005A5A5C" w:rsidP="005A5A5C">
      <w:pPr>
        <w:spacing w:before="28" w:after="28" w:line="240" w:lineRule="auto"/>
        <w:rPr>
          <w:rFonts w:ascii="Times New Roman" w:eastAsia="Times New Roman" w:hAnsi="Times New Roman" w:cs="Times New Roman"/>
          <w:sz w:val="24"/>
          <w:szCs w:val="24"/>
          <w:lang w:eastAsia="ru-RU"/>
        </w:rPr>
      </w:pPr>
      <w:proofErr w:type="spellStart"/>
      <w:r w:rsidRPr="005A5A5C">
        <w:rPr>
          <w:rFonts w:ascii="Times New Roman" w:eastAsia="Times New Roman" w:hAnsi="Times New Roman" w:cs="Times New Roman"/>
          <w:sz w:val="24"/>
          <w:szCs w:val="24"/>
          <w:lang w:eastAsia="ru-RU"/>
        </w:rPr>
        <w:t>Бракеражная</w:t>
      </w:r>
      <w:proofErr w:type="spellEnd"/>
      <w:r w:rsidRPr="005A5A5C">
        <w:rPr>
          <w:rFonts w:ascii="Times New Roman" w:eastAsia="Times New Roman" w:hAnsi="Times New Roman" w:cs="Times New Roman"/>
          <w:sz w:val="24"/>
          <w:szCs w:val="24"/>
          <w:lang w:eastAsia="ru-RU"/>
        </w:rPr>
        <w:t xml:space="preserve"> комиссия ОО:</w:t>
      </w:r>
    </w:p>
    <w:p w:rsidR="005A5A5C" w:rsidRPr="005A5A5C" w:rsidRDefault="005A5A5C" w:rsidP="005A5A5C">
      <w:pPr>
        <w:numPr>
          <w:ilvl w:val="0"/>
          <w:numId w:val="1"/>
        </w:numPr>
        <w:spacing w:before="28" w:after="28" w:line="240" w:lineRule="auto"/>
        <w:rPr>
          <w:rFonts w:ascii="Times New Roman" w:eastAsia="Times New Roman" w:hAnsi="Times New Roman" w:cs="Times New Roman"/>
          <w:sz w:val="24"/>
          <w:szCs w:val="24"/>
          <w:lang w:eastAsia="ru-RU"/>
        </w:rPr>
      </w:pPr>
      <w:proofErr w:type="gramStart"/>
      <w:r w:rsidRPr="005A5A5C">
        <w:rPr>
          <w:rFonts w:ascii="Times New Roman" w:eastAsia="Times New Roman" w:hAnsi="Times New Roman" w:cs="Times New Roman"/>
          <w:sz w:val="24"/>
          <w:szCs w:val="24"/>
          <w:lang w:eastAsia="ru-RU"/>
        </w:rPr>
        <w:t>проверяет</w:t>
      </w:r>
      <w:proofErr w:type="gramEnd"/>
      <w:r w:rsidRPr="005A5A5C">
        <w:rPr>
          <w:rFonts w:ascii="Times New Roman" w:eastAsia="Times New Roman" w:hAnsi="Times New Roman" w:cs="Times New Roman"/>
          <w:sz w:val="24"/>
          <w:szCs w:val="24"/>
          <w:lang w:eastAsia="ru-RU"/>
        </w:rPr>
        <w:t xml:space="preserve"> условия хранения продуктов питания;</w:t>
      </w:r>
    </w:p>
    <w:p w:rsidR="005A5A5C" w:rsidRPr="005A5A5C" w:rsidRDefault="005A5A5C" w:rsidP="005A5A5C">
      <w:pPr>
        <w:numPr>
          <w:ilvl w:val="0"/>
          <w:numId w:val="1"/>
        </w:numPr>
        <w:spacing w:before="28" w:after="28" w:line="240" w:lineRule="auto"/>
        <w:rPr>
          <w:rFonts w:ascii="Times New Roman" w:eastAsia="Times New Roman" w:hAnsi="Times New Roman" w:cs="Times New Roman"/>
          <w:sz w:val="24"/>
          <w:szCs w:val="24"/>
          <w:lang w:eastAsia="ru-RU"/>
        </w:rPr>
      </w:pPr>
      <w:proofErr w:type="gramStart"/>
      <w:r w:rsidRPr="005A5A5C">
        <w:rPr>
          <w:rFonts w:ascii="Times New Roman" w:eastAsia="Times New Roman" w:hAnsi="Times New Roman" w:cs="Times New Roman"/>
          <w:sz w:val="24"/>
          <w:szCs w:val="24"/>
          <w:lang w:eastAsia="ru-RU"/>
        </w:rPr>
        <w:t>ежедневно</w:t>
      </w:r>
      <w:proofErr w:type="gramEnd"/>
      <w:r w:rsidRPr="005A5A5C">
        <w:rPr>
          <w:rFonts w:ascii="Times New Roman" w:eastAsia="Times New Roman" w:hAnsi="Times New Roman" w:cs="Times New Roman"/>
          <w:sz w:val="24"/>
          <w:szCs w:val="24"/>
          <w:lang w:eastAsia="ru-RU"/>
        </w:rPr>
        <w:t xml:space="preserve"> следит за правильностью составления меню;</w:t>
      </w:r>
    </w:p>
    <w:p w:rsidR="005A5A5C" w:rsidRPr="005A5A5C" w:rsidRDefault="005A5A5C" w:rsidP="005A5A5C">
      <w:pPr>
        <w:numPr>
          <w:ilvl w:val="0"/>
          <w:numId w:val="1"/>
        </w:numPr>
        <w:spacing w:before="28" w:after="28" w:line="240" w:lineRule="auto"/>
        <w:rPr>
          <w:rFonts w:ascii="Times New Roman" w:eastAsia="Times New Roman" w:hAnsi="Times New Roman" w:cs="Times New Roman"/>
          <w:sz w:val="24"/>
          <w:szCs w:val="24"/>
          <w:lang w:eastAsia="ru-RU"/>
        </w:rPr>
      </w:pPr>
      <w:proofErr w:type="gramStart"/>
      <w:r w:rsidRPr="005A5A5C">
        <w:rPr>
          <w:rFonts w:ascii="Times New Roman" w:eastAsia="Times New Roman" w:hAnsi="Times New Roman" w:cs="Times New Roman"/>
          <w:sz w:val="24"/>
          <w:szCs w:val="24"/>
          <w:lang w:eastAsia="ru-RU"/>
        </w:rPr>
        <w:t>контролирует</w:t>
      </w:r>
      <w:proofErr w:type="gramEnd"/>
      <w:r w:rsidRPr="005A5A5C">
        <w:rPr>
          <w:rFonts w:ascii="Times New Roman" w:eastAsia="Times New Roman" w:hAnsi="Times New Roman" w:cs="Times New Roman"/>
          <w:sz w:val="24"/>
          <w:szCs w:val="24"/>
          <w:lang w:eastAsia="ru-RU"/>
        </w:rPr>
        <w:t xml:space="preserve"> организацию работы на пищеблоке;</w:t>
      </w:r>
    </w:p>
    <w:p w:rsidR="005A5A5C" w:rsidRPr="005A5A5C" w:rsidRDefault="005A5A5C" w:rsidP="005A5A5C">
      <w:pPr>
        <w:numPr>
          <w:ilvl w:val="0"/>
          <w:numId w:val="1"/>
        </w:numPr>
        <w:spacing w:before="28" w:after="28" w:line="240" w:lineRule="auto"/>
        <w:rPr>
          <w:rFonts w:ascii="Times New Roman" w:eastAsia="Times New Roman" w:hAnsi="Times New Roman" w:cs="Times New Roman"/>
          <w:sz w:val="24"/>
          <w:szCs w:val="24"/>
          <w:lang w:eastAsia="ru-RU"/>
        </w:rPr>
      </w:pPr>
      <w:proofErr w:type="gramStart"/>
      <w:r w:rsidRPr="005A5A5C">
        <w:rPr>
          <w:rFonts w:ascii="Times New Roman" w:eastAsia="Times New Roman" w:hAnsi="Times New Roman" w:cs="Times New Roman"/>
          <w:sz w:val="24"/>
          <w:szCs w:val="24"/>
          <w:lang w:eastAsia="ru-RU"/>
        </w:rPr>
        <w:t>осуществляет</w:t>
      </w:r>
      <w:proofErr w:type="gramEnd"/>
      <w:r w:rsidRPr="005A5A5C">
        <w:rPr>
          <w:rFonts w:ascii="Times New Roman" w:eastAsia="Times New Roman" w:hAnsi="Times New Roman" w:cs="Times New Roman"/>
          <w:sz w:val="24"/>
          <w:szCs w:val="24"/>
          <w:lang w:eastAsia="ru-RU"/>
        </w:rPr>
        <w:t xml:space="preserve"> контроль сроков реализации продуктов питания и качества приготовления пищи;</w:t>
      </w:r>
    </w:p>
    <w:p w:rsidR="005A5A5C" w:rsidRPr="005A5A5C" w:rsidRDefault="005A5A5C" w:rsidP="005A5A5C">
      <w:pPr>
        <w:numPr>
          <w:ilvl w:val="0"/>
          <w:numId w:val="1"/>
        </w:numPr>
        <w:spacing w:before="28" w:after="28" w:line="240" w:lineRule="auto"/>
        <w:rPr>
          <w:rFonts w:ascii="Times New Roman" w:eastAsia="Times New Roman" w:hAnsi="Times New Roman" w:cs="Times New Roman"/>
          <w:sz w:val="24"/>
          <w:szCs w:val="24"/>
          <w:lang w:eastAsia="ru-RU"/>
        </w:rPr>
      </w:pPr>
      <w:proofErr w:type="gramStart"/>
      <w:r w:rsidRPr="005A5A5C">
        <w:rPr>
          <w:rFonts w:ascii="Times New Roman" w:eastAsia="Times New Roman" w:hAnsi="Times New Roman" w:cs="Times New Roman"/>
          <w:sz w:val="24"/>
          <w:szCs w:val="24"/>
          <w:lang w:eastAsia="ru-RU"/>
        </w:rPr>
        <w:t>проверяет</w:t>
      </w:r>
      <w:proofErr w:type="gramEnd"/>
      <w:r w:rsidRPr="005A5A5C">
        <w:rPr>
          <w:rFonts w:ascii="Times New Roman" w:eastAsia="Times New Roman" w:hAnsi="Times New Roman" w:cs="Times New Roman"/>
          <w:sz w:val="24"/>
          <w:szCs w:val="24"/>
          <w:lang w:eastAsia="ru-RU"/>
        </w:rPr>
        <w:t xml:space="preserve"> соответствие пищи физиологическим потребностям детей в основных пищевых веществах;</w:t>
      </w:r>
    </w:p>
    <w:p w:rsidR="005A5A5C" w:rsidRPr="005A5A5C" w:rsidRDefault="005A5A5C" w:rsidP="005A5A5C">
      <w:pPr>
        <w:numPr>
          <w:ilvl w:val="0"/>
          <w:numId w:val="1"/>
        </w:numPr>
        <w:spacing w:before="28" w:after="28" w:line="240" w:lineRule="auto"/>
        <w:rPr>
          <w:rFonts w:ascii="Times New Roman" w:eastAsia="Times New Roman" w:hAnsi="Times New Roman" w:cs="Times New Roman"/>
          <w:sz w:val="24"/>
          <w:szCs w:val="24"/>
          <w:lang w:eastAsia="ru-RU"/>
        </w:rPr>
      </w:pPr>
      <w:proofErr w:type="gramStart"/>
      <w:r w:rsidRPr="005A5A5C">
        <w:rPr>
          <w:rFonts w:ascii="Times New Roman" w:eastAsia="Times New Roman" w:hAnsi="Times New Roman" w:cs="Times New Roman"/>
          <w:sz w:val="24"/>
          <w:szCs w:val="24"/>
          <w:lang w:eastAsia="ru-RU"/>
        </w:rPr>
        <w:t>следит</w:t>
      </w:r>
      <w:proofErr w:type="gramEnd"/>
      <w:r w:rsidRPr="005A5A5C">
        <w:rPr>
          <w:rFonts w:ascii="Times New Roman" w:eastAsia="Times New Roman" w:hAnsi="Times New Roman" w:cs="Times New Roman"/>
          <w:sz w:val="24"/>
          <w:szCs w:val="24"/>
          <w:lang w:eastAsia="ru-RU"/>
        </w:rPr>
        <w:t xml:space="preserve"> за соблюдением правил личной гигиены работниками пищеблока;</w:t>
      </w:r>
    </w:p>
    <w:p w:rsidR="005A5A5C" w:rsidRPr="005A5A5C" w:rsidRDefault="005A5A5C" w:rsidP="005A5A5C">
      <w:pPr>
        <w:numPr>
          <w:ilvl w:val="0"/>
          <w:numId w:val="1"/>
        </w:numPr>
        <w:spacing w:before="28" w:after="28" w:line="240" w:lineRule="auto"/>
        <w:rPr>
          <w:rFonts w:ascii="Times New Roman" w:eastAsia="Times New Roman" w:hAnsi="Times New Roman" w:cs="Times New Roman"/>
          <w:sz w:val="24"/>
          <w:szCs w:val="24"/>
          <w:lang w:eastAsia="ru-RU"/>
        </w:rPr>
      </w:pPr>
      <w:proofErr w:type="gramStart"/>
      <w:r w:rsidRPr="005A5A5C">
        <w:rPr>
          <w:rFonts w:ascii="Times New Roman" w:eastAsia="Times New Roman" w:hAnsi="Times New Roman" w:cs="Times New Roman"/>
          <w:sz w:val="24"/>
          <w:szCs w:val="24"/>
          <w:lang w:eastAsia="ru-RU"/>
        </w:rPr>
        <w:t>периодически</w:t>
      </w:r>
      <w:proofErr w:type="gramEnd"/>
      <w:r w:rsidRPr="005A5A5C">
        <w:rPr>
          <w:rFonts w:ascii="Times New Roman" w:eastAsia="Times New Roman" w:hAnsi="Times New Roman" w:cs="Times New Roman"/>
          <w:sz w:val="24"/>
          <w:szCs w:val="24"/>
          <w:lang w:eastAsia="ru-RU"/>
        </w:rPr>
        <w:t xml:space="preserve"> присутствует при закладке основных продуктов, проверяет выход блюд;</w:t>
      </w:r>
    </w:p>
    <w:p w:rsidR="005A5A5C" w:rsidRPr="005A5A5C" w:rsidRDefault="005A5A5C" w:rsidP="005A5A5C">
      <w:pPr>
        <w:numPr>
          <w:ilvl w:val="0"/>
          <w:numId w:val="1"/>
        </w:numPr>
        <w:spacing w:before="28" w:after="28" w:line="240" w:lineRule="auto"/>
        <w:rPr>
          <w:rFonts w:ascii="Times New Roman" w:eastAsia="Times New Roman" w:hAnsi="Times New Roman" w:cs="Times New Roman"/>
          <w:sz w:val="24"/>
          <w:szCs w:val="24"/>
          <w:lang w:eastAsia="ru-RU"/>
        </w:rPr>
      </w:pPr>
      <w:proofErr w:type="gramStart"/>
      <w:r w:rsidRPr="005A5A5C">
        <w:rPr>
          <w:rFonts w:ascii="Times New Roman" w:eastAsia="Times New Roman" w:hAnsi="Times New Roman" w:cs="Times New Roman"/>
          <w:sz w:val="24"/>
          <w:szCs w:val="24"/>
          <w:lang w:eastAsia="ru-RU"/>
        </w:rPr>
        <w:t>проводит</w:t>
      </w:r>
      <w:proofErr w:type="gramEnd"/>
      <w:r w:rsidRPr="005A5A5C">
        <w:rPr>
          <w:rFonts w:ascii="Times New Roman" w:eastAsia="Times New Roman" w:hAnsi="Times New Roman" w:cs="Times New Roman"/>
          <w:sz w:val="24"/>
          <w:szCs w:val="24"/>
          <w:lang w:eastAsia="ru-RU"/>
        </w:rPr>
        <w:t xml:space="preserve"> органолептическую оценку готовой пищи, т. е. определяет ее цвет, запах, вкус, консистенцию, жесткость, сочность и т. д.;</w:t>
      </w:r>
    </w:p>
    <w:p w:rsidR="005A5A5C" w:rsidRDefault="005A5A5C" w:rsidP="005A5A5C">
      <w:pPr>
        <w:numPr>
          <w:ilvl w:val="0"/>
          <w:numId w:val="1"/>
        </w:numPr>
        <w:spacing w:before="28" w:after="28" w:line="240" w:lineRule="auto"/>
        <w:rPr>
          <w:rFonts w:ascii="Times New Roman" w:eastAsia="Times New Roman" w:hAnsi="Times New Roman" w:cs="Times New Roman"/>
          <w:sz w:val="24"/>
          <w:szCs w:val="24"/>
          <w:lang w:eastAsia="ru-RU"/>
        </w:rPr>
      </w:pPr>
      <w:proofErr w:type="gramStart"/>
      <w:r w:rsidRPr="005A5A5C">
        <w:rPr>
          <w:rFonts w:ascii="Times New Roman" w:eastAsia="Times New Roman" w:hAnsi="Times New Roman" w:cs="Times New Roman"/>
          <w:sz w:val="24"/>
          <w:szCs w:val="24"/>
          <w:lang w:eastAsia="ru-RU"/>
        </w:rPr>
        <w:t>проверяет</w:t>
      </w:r>
      <w:proofErr w:type="gramEnd"/>
      <w:r w:rsidRPr="005A5A5C">
        <w:rPr>
          <w:rFonts w:ascii="Times New Roman" w:eastAsia="Times New Roman" w:hAnsi="Times New Roman" w:cs="Times New Roman"/>
          <w:sz w:val="24"/>
          <w:szCs w:val="24"/>
          <w:lang w:eastAsia="ru-RU"/>
        </w:rPr>
        <w:t xml:space="preserve"> соответствие объемов приготовленного питания объему разовых порций и количеству детей.</w:t>
      </w:r>
    </w:p>
    <w:p w:rsidR="005A5A5C" w:rsidRPr="005A5A5C" w:rsidRDefault="005A5A5C" w:rsidP="005A5A5C">
      <w:pPr>
        <w:spacing w:before="28" w:after="28" w:line="240" w:lineRule="auto"/>
        <w:ind w:left="720"/>
        <w:rPr>
          <w:rFonts w:ascii="Times New Roman" w:eastAsia="Times New Roman" w:hAnsi="Times New Roman" w:cs="Times New Roman"/>
          <w:sz w:val="24"/>
          <w:szCs w:val="24"/>
          <w:lang w:eastAsia="ru-RU"/>
        </w:rPr>
      </w:pPr>
    </w:p>
    <w:p w:rsidR="005A5A5C" w:rsidRPr="005A5A5C" w:rsidRDefault="005A5A5C" w:rsidP="005A5A5C">
      <w:pPr>
        <w:spacing w:before="28" w:after="28" w:line="240" w:lineRule="auto"/>
        <w:jc w:val="center"/>
        <w:rPr>
          <w:rFonts w:ascii="Times New Roman" w:eastAsia="Times New Roman" w:hAnsi="Times New Roman" w:cs="Times New Roman"/>
          <w:sz w:val="24"/>
          <w:szCs w:val="24"/>
          <w:lang w:eastAsia="ru-RU"/>
        </w:rPr>
      </w:pPr>
      <w:r w:rsidRPr="005A5A5C">
        <w:rPr>
          <w:rFonts w:ascii="Times New Roman" w:eastAsia="Times New Roman" w:hAnsi="Times New Roman" w:cs="Times New Roman"/>
          <w:b/>
          <w:bCs/>
          <w:color w:val="000000"/>
          <w:sz w:val="24"/>
          <w:szCs w:val="24"/>
          <w:lang w:val="en-US" w:eastAsia="ru-RU"/>
        </w:rPr>
        <w:t>II</w:t>
      </w:r>
      <w:r w:rsidRPr="005A5A5C">
        <w:rPr>
          <w:rFonts w:ascii="Times New Roman" w:eastAsia="Times New Roman" w:hAnsi="Times New Roman" w:cs="Times New Roman"/>
          <w:b/>
          <w:bCs/>
          <w:color w:val="000000"/>
          <w:sz w:val="24"/>
          <w:szCs w:val="24"/>
          <w:lang w:eastAsia="ru-RU"/>
        </w:rPr>
        <w:t>. Методика органолептической оценки пищи</w:t>
      </w:r>
    </w:p>
    <w:p w:rsidR="005A5A5C" w:rsidRPr="005A5A5C" w:rsidRDefault="005A5A5C" w:rsidP="005A5A5C">
      <w:pPr>
        <w:spacing w:before="28" w:after="28" w:line="240" w:lineRule="auto"/>
        <w:jc w:val="both"/>
        <w:rPr>
          <w:rFonts w:ascii="Times New Roman" w:eastAsia="Times New Roman" w:hAnsi="Times New Roman" w:cs="Times New Roman"/>
          <w:sz w:val="24"/>
          <w:szCs w:val="24"/>
          <w:lang w:eastAsia="ru-RU"/>
        </w:rPr>
      </w:pPr>
      <w:r w:rsidRPr="005A5A5C">
        <w:rPr>
          <w:rFonts w:ascii="Times New Roman" w:eastAsia="Times New Roman" w:hAnsi="Times New Roman" w:cs="Times New Roman"/>
          <w:color w:val="000000"/>
          <w:sz w:val="24"/>
          <w:szCs w:val="24"/>
          <w:lang w:eastAsia="ru-RU"/>
        </w:rPr>
        <w:t>2.1. 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w:t>
      </w:r>
    </w:p>
    <w:p w:rsidR="005A5A5C" w:rsidRPr="005A5A5C" w:rsidRDefault="005A5A5C" w:rsidP="005A5A5C">
      <w:pPr>
        <w:spacing w:before="28" w:after="28" w:line="240" w:lineRule="auto"/>
        <w:jc w:val="both"/>
        <w:rPr>
          <w:rFonts w:ascii="Times New Roman" w:eastAsia="Times New Roman" w:hAnsi="Times New Roman" w:cs="Times New Roman"/>
          <w:sz w:val="24"/>
          <w:szCs w:val="24"/>
          <w:lang w:eastAsia="ru-RU"/>
        </w:rPr>
      </w:pPr>
      <w:r w:rsidRPr="005A5A5C">
        <w:rPr>
          <w:rFonts w:ascii="Times New Roman" w:eastAsia="Times New Roman" w:hAnsi="Times New Roman" w:cs="Times New Roman"/>
          <w:color w:val="000000"/>
          <w:sz w:val="24"/>
          <w:szCs w:val="24"/>
          <w:lang w:eastAsia="ru-RU"/>
        </w:rPr>
        <w:t>2.2. Затем определяется запах пищи. Запах определяется при затаённом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селёдочный, чесночный, мятный, ванильный, нефтепродуктов и т.д.</w:t>
      </w:r>
    </w:p>
    <w:p w:rsidR="005A5A5C" w:rsidRPr="005A5A5C" w:rsidRDefault="005A5A5C" w:rsidP="005A5A5C">
      <w:pPr>
        <w:spacing w:before="28" w:after="28" w:line="240" w:lineRule="auto"/>
        <w:jc w:val="both"/>
        <w:rPr>
          <w:rFonts w:ascii="Times New Roman" w:eastAsia="Times New Roman" w:hAnsi="Times New Roman" w:cs="Times New Roman"/>
          <w:sz w:val="24"/>
          <w:szCs w:val="24"/>
          <w:lang w:eastAsia="ru-RU"/>
        </w:rPr>
      </w:pPr>
      <w:r w:rsidRPr="005A5A5C">
        <w:rPr>
          <w:rFonts w:ascii="Times New Roman" w:eastAsia="Times New Roman" w:hAnsi="Times New Roman" w:cs="Times New Roman"/>
          <w:color w:val="000000"/>
          <w:sz w:val="24"/>
          <w:szCs w:val="24"/>
          <w:lang w:eastAsia="ru-RU"/>
        </w:rPr>
        <w:t>2.3. Вкус пищи, как и запах, следует устанавливать при характерной для неё температуре.</w:t>
      </w:r>
    </w:p>
    <w:p w:rsidR="005A5A5C" w:rsidRPr="005A5A5C" w:rsidRDefault="005A5A5C" w:rsidP="005A5A5C">
      <w:pPr>
        <w:spacing w:before="28" w:after="28" w:line="240" w:lineRule="auto"/>
        <w:jc w:val="both"/>
        <w:rPr>
          <w:rFonts w:ascii="Times New Roman" w:eastAsia="Times New Roman" w:hAnsi="Times New Roman" w:cs="Times New Roman"/>
          <w:sz w:val="24"/>
          <w:szCs w:val="24"/>
          <w:lang w:eastAsia="ru-RU"/>
        </w:rPr>
      </w:pPr>
      <w:r w:rsidRPr="005A5A5C">
        <w:rPr>
          <w:rFonts w:ascii="Times New Roman" w:eastAsia="Times New Roman" w:hAnsi="Times New Roman" w:cs="Times New Roman"/>
          <w:color w:val="000000"/>
          <w:sz w:val="24"/>
          <w:szCs w:val="24"/>
          <w:lang w:eastAsia="ru-RU"/>
        </w:rPr>
        <w:t>2.4.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может быть причиной пищевого отравления.</w:t>
      </w:r>
    </w:p>
    <w:p w:rsidR="005A5A5C" w:rsidRPr="005A5A5C" w:rsidRDefault="005A5A5C" w:rsidP="005A5A5C">
      <w:pPr>
        <w:spacing w:before="28" w:after="28" w:line="240" w:lineRule="auto"/>
        <w:jc w:val="center"/>
        <w:rPr>
          <w:rFonts w:ascii="Times New Roman" w:eastAsia="Times New Roman" w:hAnsi="Times New Roman" w:cs="Times New Roman"/>
          <w:sz w:val="24"/>
          <w:szCs w:val="24"/>
          <w:lang w:eastAsia="ru-RU"/>
        </w:rPr>
      </w:pPr>
      <w:r w:rsidRPr="005A5A5C">
        <w:rPr>
          <w:rFonts w:ascii="Times New Roman" w:eastAsia="Times New Roman" w:hAnsi="Times New Roman" w:cs="Times New Roman"/>
          <w:b/>
          <w:bCs/>
          <w:color w:val="000000"/>
          <w:sz w:val="24"/>
          <w:szCs w:val="24"/>
          <w:lang w:val="de-DE" w:eastAsia="ru-RU"/>
        </w:rPr>
        <w:t>III</w:t>
      </w:r>
      <w:r w:rsidRPr="005A5A5C">
        <w:rPr>
          <w:rFonts w:ascii="Times New Roman" w:eastAsia="Times New Roman" w:hAnsi="Times New Roman" w:cs="Times New Roman"/>
          <w:b/>
          <w:bCs/>
          <w:color w:val="000000"/>
          <w:sz w:val="24"/>
          <w:szCs w:val="24"/>
          <w:lang w:eastAsia="ru-RU"/>
        </w:rPr>
        <w:t>.</w:t>
      </w:r>
      <w:r w:rsidRPr="005A5A5C">
        <w:rPr>
          <w:rFonts w:ascii="Times New Roman" w:eastAsia="Times New Roman" w:hAnsi="Times New Roman" w:cs="Times New Roman"/>
          <w:color w:val="000000"/>
          <w:sz w:val="24"/>
          <w:szCs w:val="24"/>
          <w:lang w:eastAsia="ru-RU"/>
        </w:rPr>
        <w:t xml:space="preserve"> </w:t>
      </w:r>
      <w:r w:rsidRPr="005A5A5C">
        <w:rPr>
          <w:rFonts w:ascii="Times New Roman" w:eastAsia="Times New Roman" w:hAnsi="Times New Roman" w:cs="Times New Roman"/>
          <w:b/>
          <w:bCs/>
          <w:color w:val="000000"/>
          <w:sz w:val="24"/>
          <w:szCs w:val="24"/>
          <w:lang w:eastAsia="ru-RU"/>
        </w:rPr>
        <w:t>Органолептическая оценка первых блюд</w:t>
      </w:r>
    </w:p>
    <w:p w:rsidR="005A5A5C" w:rsidRPr="005A5A5C" w:rsidRDefault="005A5A5C" w:rsidP="005A5A5C">
      <w:pPr>
        <w:spacing w:before="28" w:after="28" w:line="240" w:lineRule="auto"/>
        <w:jc w:val="both"/>
        <w:rPr>
          <w:rFonts w:ascii="Times New Roman" w:eastAsia="Times New Roman" w:hAnsi="Times New Roman" w:cs="Times New Roman"/>
          <w:sz w:val="24"/>
          <w:szCs w:val="24"/>
          <w:lang w:eastAsia="ru-RU"/>
        </w:rPr>
      </w:pPr>
      <w:r w:rsidRPr="005A5A5C">
        <w:rPr>
          <w:rFonts w:ascii="Times New Roman" w:eastAsia="Times New Roman" w:hAnsi="Times New Roman" w:cs="Times New Roman"/>
          <w:color w:val="000000"/>
          <w:sz w:val="24"/>
          <w:szCs w:val="24"/>
          <w:lang w:eastAsia="ru-RU"/>
        </w:rPr>
        <w:t>3.1.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5A5A5C" w:rsidRPr="005A5A5C" w:rsidRDefault="005A5A5C" w:rsidP="005A5A5C">
      <w:pPr>
        <w:spacing w:before="28" w:after="28" w:line="240" w:lineRule="auto"/>
        <w:jc w:val="both"/>
        <w:rPr>
          <w:rFonts w:ascii="Times New Roman" w:eastAsia="Times New Roman" w:hAnsi="Times New Roman" w:cs="Times New Roman"/>
          <w:sz w:val="24"/>
          <w:szCs w:val="24"/>
          <w:lang w:eastAsia="ru-RU"/>
        </w:rPr>
      </w:pPr>
      <w:r w:rsidRPr="005A5A5C">
        <w:rPr>
          <w:rFonts w:ascii="Times New Roman" w:eastAsia="Times New Roman" w:hAnsi="Times New Roman" w:cs="Times New Roman"/>
          <w:color w:val="000000"/>
          <w:sz w:val="24"/>
          <w:szCs w:val="24"/>
          <w:lang w:eastAsia="ru-RU"/>
        </w:rPr>
        <w:t>3.2. 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5A5A5C" w:rsidRPr="005A5A5C" w:rsidRDefault="005A5A5C" w:rsidP="005A5A5C">
      <w:pPr>
        <w:spacing w:before="28" w:after="28" w:line="240" w:lineRule="auto"/>
        <w:jc w:val="both"/>
        <w:rPr>
          <w:rFonts w:ascii="Times New Roman" w:eastAsia="Times New Roman" w:hAnsi="Times New Roman" w:cs="Times New Roman"/>
          <w:sz w:val="24"/>
          <w:szCs w:val="24"/>
          <w:lang w:eastAsia="ru-RU"/>
        </w:rPr>
      </w:pPr>
      <w:r w:rsidRPr="005A5A5C">
        <w:rPr>
          <w:rFonts w:ascii="Times New Roman" w:eastAsia="Times New Roman" w:hAnsi="Times New Roman" w:cs="Times New Roman"/>
          <w:color w:val="000000"/>
          <w:sz w:val="24"/>
          <w:szCs w:val="24"/>
          <w:lang w:eastAsia="ru-RU"/>
        </w:rPr>
        <w:t>3.3. 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5A5A5C" w:rsidRPr="005A5A5C" w:rsidRDefault="005A5A5C" w:rsidP="000B5E73">
      <w:pPr>
        <w:spacing w:before="28" w:after="28" w:line="240" w:lineRule="auto"/>
        <w:jc w:val="both"/>
        <w:rPr>
          <w:rFonts w:ascii="Times New Roman" w:eastAsia="Times New Roman" w:hAnsi="Times New Roman" w:cs="Times New Roman"/>
          <w:sz w:val="24"/>
          <w:szCs w:val="24"/>
          <w:lang w:eastAsia="ru-RU"/>
        </w:rPr>
      </w:pPr>
      <w:r w:rsidRPr="005A5A5C">
        <w:rPr>
          <w:rFonts w:ascii="Times New Roman" w:eastAsia="Times New Roman" w:hAnsi="Times New Roman" w:cs="Times New Roman"/>
          <w:color w:val="000000"/>
          <w:sz w:val="24"/>
          <w:szCs w:val="24"/>
          <w:lang w:eastAsia="ru-RU"/>
        </w:rPr>
        <w:t xml:space="preserve">3.4.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5A5A5C">
        <w:rPr>
          <w:rFonts w:ascii="Times New Roman" w:eastAsia="Times New Roman" w:hAnsi="Times New Roman" w:cs="Times New Roman"/>
          <w:color w:val="000000"/>
          <w:sz w:val="24"/>
          <w:szCs w:val="24"/>
          <w:lang w:eastAsia="ru-RU"/>
        </w:rPr>
        <w:t>недосолености</w:t>
      </w:r>
      <w:proofErr w:type="spellEnd"/>
      <w:r w:rsidRPr="005A5A5C">
        <w:rPr>
          <w:rFonts w:ascii="Times New Roman" w:eastAsia="Times New Roman" w:hAnsi="Times New Roman" w:cs="Times New Roman"/>
          <w:color w:val="000000"/>
          <w:sz w:val="24"/>
          <w:szCs w:val="24"/>
          <w:lang w:eastAsia="ru-RU"/>
        </w:rPr>
        <w:t xml:space="preserve">, пересола. У заправочных и </w:t>
      </w:r>
      <w:r w:rsidRPr="005A5A5C">
        <w:rPr>
          <w:rFonts w:ascii="Times New Roman" w:eastAsia="Times New Roman" w:hAnsi="Times New Roman" w:cs="Times New Roman"/>
          <w:color w:val="000000"/>
          <w:sz w:val="24"/>
          <w:szCs w:val="24"/>
          <w:lang w:eastAsia="ru-RU"/>
        </w:rPr>
        <w:lastRenderedPageBreak/>
        <w:t>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5A5A5C" w:rsidRDefault="005A5A5C" w:rsidP="000B5E73">
      <w:pPr>
        <w:spacing w:before="28" w:after="28" w:line="240" w:lineRule="auto"/>
        <w:jc w:val="both"/>
        <w:rPr>
          <w:rFonts w:ascii="Times New Roman" w:eastAsia="Times New Roman" w:hAnsi="Times New Roman" w:cs="Times New Roman"/>
          <w:sz w:val="24"/>
          <w:szCs w:val="24"/>
          <w:lang w:eastAsia="ru-RU"/>
        </w:rPr>
      </w:pPr>
      <w:r w:rsidRPr="005A5A5C">
        <w:rPr>
          <w:rFonts w:ascii="Times New Roman" w:eastAsia="Times New Roman" w:hAnsi="Times New Roman" w:cs="Times New Roman"/>
          <w:color w:val="000000"/>
          <w:sz w:val="24"/>
          <w:szCs w:val="24"/>
          <w:lang w:eastAsia="ru-RU"/>
        </w:rPr>
        <w:t>3.5.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5A5A5C" w:rsidRPr="005A5A5C" w:rsidRDefault="005A5A5C" w:rsidP="005A5A5C">
      <w:pPr>
        <w:spacing w:before="28" w:after="28" w:line="240" w:lineRule="auto"/>
        <w:rPr>
          <w:rFonts w:ascii="Times New Roman" w:eastAsia="Times New Roman" w:hAnsi="Times New Roman" w:cs="Times New Roman"/>
          <w:sz w:val="24"/>
          <w:szCs w:val="24"/>
          <w:lang w:eastAsia="ru-RU"/>
        </w:rPr>
      </w:pPr>
    </w:p>
    <w:p w:rsidR="005A5A5C" w:rsidRPr="005A5A5C" w:rsidRDefault="005A5A5C" w:rsidP="005A5A5C">
      <w:pPr>
        <w:spacing w:before="28" w:after="28" w:line="240" w:lineRule="auto"/>
        <w:jc w:val="center"/>
        <w:rPr>
          <w:rFonts w:ascii="Times New Roman" w:eastAsia="Times New Roman" w:hAnsi="Times New Roman" w:cs="Times New Roman"/>
          <w:sz w:val="24"/>
          <w:szCs w:val="24"/>
          <w:lang w:eastAsia="ru-RU"/>
        </w:rPr>
      </w:pPr>
      <w:r w:rsidRPr="005A5A5C">
        <w:rPr>
          <w:rFonts w:ascii="Times New Roman" w:eastAsia="Times New Roman" w:hAnsi="Times New Roman" w:cs="Times New Roman"/>
          <w:b/>
          <w:bCs/>
          <w:color w:val="000000"/>
          <w:sz w:val="24"/>
          <w:szCs w:val="24"/>
          <w:lang w:val="de-DE" w:eastAsia="ru-RU"/>
        </w:rPr>
        <w:t>IV</w:t>
      </w:r>
      <w:r w:rsidRPr="005A5A5C">
        <w:rPr>
          <w:rFonts w:ascii="Times New Roman" w:eastAsia="Times New Roman" w:hAnsi="Times New Roman" w:cs="Times New Roman"/>
          <w:b/>
          <w:bCs/>
          <w:color w:val="000000"/>
          <w:sz w:val="24"/>
          <w:szCs w:val="24"/>
          <w:lang w:eastAsia="ru-RU"/>
        </w:rPr>
        <w:t>. Органолептическая оценка вторых блюд.</w:t>
      </w:r>
    </w:p>
    <w:p w:rsidR="005A5A5C" w:rsidRPr="005A5A5C" w:rsidRDefault="005A5A5C" w:rsidP="000B5E73">
      <w:pPr>
        <w:spacing w:before="28" w:after="28" w:line="240" w:lineRule="auto"/>
        <w:jc w:val="both"/>
        <w:rPr>
          <w:rFonts w:ascii="Times New Roman" w:eastAsia="Times New Roman" w:hAnsi="Times New Roman" w:cs="Times New Roman"/>
          <w:sz w:val="24"/>
          <w:szCs w:val="24"/>
          <w:lang w:eastAsia="ru-RU"/>
        </w:rPr>
      </w:pPr>
      <w:r w:rsidRPr="005A5A5C">
        <w:rPr>
          <w:rFonts w:ascii="Times New Roman" w:eastAsia="Times New Roman" w:hAnsi="Times New Roman" w:cs="Times New Roman"/>
          <w:color w:val="000000"/>
          <w:sz w:val="24"/>
          <w:szCs w:val="24"/>
          <w:lang w:eastAsia="ru-RU"/>
        </w:rPr>
        <w:t>4.1. В блюдах, отпускаемых с гарниром и соусом, все составные части оцениваются отдельно. Оценка соусных блюд (гуляш, рагу) даётся общая.</w:t>
      </w:r>
    </w:p>
    <w:p w:rsidR="005A5A5C" w:rsidRPr="005A5A5C" w:rsidRDefault="005A5A5C" w:rsidP="000B5E73">
      <w:pPr>
        <w:spacing w:before="28" w:after="28" w:line="240" w:lineRule="auto"/>
        <w:jc w:val="both"/>
        <w:rPr>
          <w:rFonts w:ascii="Times New Roman" w:eastAsia="Times New Roman" w:hAnsi="Times New Roman" w:cs="Times New Roman"/>
          <w:sz w:val="24"/>
          <w:szCs w:val="24"/>
          <w:lang w:eastAsia="ru-RU"/>
        </w:rPr>
      </w:pPr>
      <w:r w:rsidRPr="005A5A5C">
        <w:rPr>
          <w:rFonts w:ascii="Times New Roman" w:eastAsia="Times New Roman" w:hAnsi="Times New Roman" w:cs="Times New Roman"/>
          <w:color w:val="000000"/>
          <w:sz w:val="24"/>
          <w:szCs w:val="24"/>
          <w:lang w:eastAsia="ru-RU"/>
        </w:rPr>
        <w:t>4.2. Мясо птицы должно быть мягким, сочным и легко отделяться от костей.</w:t>
      </w:r>
    </w:p>
    <w:p w:rsidR="005A5A5C" w:rsidRPr="005A5A5C" w:rsidRDefault="005A5A5C" w:rsidP="000B5E73">
      <w:pPr>
        <w:spacing w:before="28" w:after="28" w:line="240" w:lineRule="auto"/>
        <w:jc w:val="both"/>
        <w:rPr>
          <w:rFonts w:ascii="Times New Roman" w:eastAsia="Times New Roman" w:hAnsi="Times New Roman" w:cs="Times New Roman"/>
          <w:sz w:val="24"/>
          <w:szCs w:val="24"/>
          <w:lang w:eastAsia="ru-RU"/>
        </w:rPr>
      </w:pPr>
      <w:r w:rsidRPr="005A5A5C">
        <w:rPr>
          <w:rFonts w:ascii="Times New Roman" w:eastAsia="Times New Roman" w:hAnsi="Times New Roman" w:cs="Times New Roman"/>
          <w:color w:val="000000"/>
          <w:sz w:val="24"/>
          <w:szCs w:val="24"/>
          <w:lang w:eastAsia="ru-RU"/>
        </w:rPr>
        <w:t xml:space="preserve">4.3. 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с запланированной по меню, что позволяет выявить </w:t>
      </w:r>
      <w:proofErr w:type="spellStart"/>
      <w:r w:rsidRPr="005A5A5C">
        <w:rPr>
          <w:rFonts w:ascii="Times New Roman" w:eastAsia="Times New Roman" w:hAnsi="Times New Roman" w:cs="Times New Roman"/>
          <w:color w:val="000000"/>
          <w:sz w:val="24"/>
          <w:szCs w:val="24"/>
          <w:lang w:eastAsia="ru-RU"/>
        </w:rPr>
        <w:t>недовложение</w:t>
      </w:r>
      <w:proofErr w:type="spellEnd"/>
      <w:r w:rsidRPr="005A5A5C">
        <w:rPr>
          <w:rFonts w:ascii="Times New Roman" w:eastAsia="Times New Roman" w:hAnsi="Times New Roman" w:cs="Times New Roman"/>
          <w:color w:val="000000"/>
          <w:sz w:val="24"/>
          <w:szCs w:val="24"/>
          <w:lang w:eastAsia="ru-RU"/>
        </w:rPr>
        <w:t>.</w:t>
      </w:r>
    </w:p>
    <w:p w:rsidR="005A5A5C" w:rsidRPr="005A5A5C" w:rsidRDefault="005A5A5C" w:rsidP="000B5E73">
      <w:pPr>
        <w:spacing w:before="28" w:after="28" w:line="240" w:lineRule="auto"/>
        <w:jc w:val="both"/>
        <w:rPr>
          <w:rFonts w:ascii="Times New Roman" w:eastAsia="Times New Roman" w:hAnsi="Times New Roman" w:cs="Times New Roman"/>
          <w:sz w:val="24"/>
          <w:szCs w:val="24"/>
          <w:lang w:eastAsia="ru-RU"/>
        </w:rPr>
      </w:pPr>
      <w:r w:rsidRPr="005A5A5C">
        <w:rPr>
          <w:rFonts w:ascii="Times New Roman" w:eastAsia="Times New Roman" w:hAnsi="Times New Roman" w:cs="Times New Roman"/>
          <w:color w:val="000000"/>
          <w:sz w:val="24"/>
          <w:szCs w:val="24"/>
          <w:lang w:eastAsia="ru-RU"/>
        </w:rPr>
        <w:t>4.4. 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5A5A5C" w:rsidRPr="005A5A5C" w:rsidRDefault="005A5A5C" w:rsidP="000B5E73">
      <w:pPr>
        <w:spacing w:before="28" w:after="28" w:line="240" w:lineRule="auto"/>
        <w:jc w:val="both"/>
        <w:rPr>
          <w:rFonts w:ascii="Times New Roman" w:eastAsia="Times New Roman" w:hAnsi="Times New Roman" w:cs="Times New Roman"/>
          <w:sz w:val="24"/>
          <w:szCs w:val="24"/>
          <w:lang w:eastAsia="ru-RU"/>
        </w:rPr>
      </w:pPr>
      <w:r w:rsidRPr="005A5A5C">
        <w:rPr>
          <w:rFonts w:ascii="Times New Roman" w:eastAsia="Times New Roman" w:hAnsi="Times New Roman" w:cs="Times New Roman"/>
          <w:color w:val="000000"/>
          <w:sz w:val="24"/>
          <w:szCs w:val="24"/>
          <w:lang w:eastAsia="ru-RU"/>
        </w:rPr>
        <w:t>4.5.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w:t>
      </w:r>
    </w:p>
    <w:p w:rsidR="005A5A5C" w:rsidRPr="005A5A5C" w:rsidRDefault="005A5A5C" w:rsidP="000B5E73">
      <w:pPr>
        <w:spacing w:before="28" w:after="28" w:line="240" w:lineRule="auto"/>
        <w:jc w:val="both"/>
        <w:rPr>
          <w:rFonts w:ascii="Times New Roman" w:eastAsia="Times New Roman" w:hAnsi="Times New Roman" w:cs="Times New Roman"/>
          <w:sz w:val="24"/>
          <w:szCs w:val="24"/>
          <w:lang w:eastAsia="ru-RU"/>
        </w:rPr>
      </w:pPr>
      <w:r w:rsidRPr="005A5A5C">
        <w:rPr>
          <w:rFonts w:ascii="Times New Roman" w:eastAsia="Times New Roman" w:hAnsi="Times New Roman" w:cs="Times New Roman"/>
          <w:color w:val="000000"/>
          <w:sz w:val="24"/>
          <w:szCs w:val="24"/>
          <w:lang w:eastAsia="ru-RU"/>
        </w:rPr>
        <w:t>4.6.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У плохо приготовленного соуса – горьковато-неприятный вкус. Блюдо, политое таким соусом, не вызывает аппетита, снижает вкусовые достоинства пищи, а следовательно, её усвоение.</w:t>
      </w:r>
    </w:p>
    <w:p w:rsidR="005A5A5C" w:rsidRPr="005A5A5C" w:rsidRDefault="005A5A5C" w:rsidP="000B5E73">
      <w:pPr>
        <w:spacing w:before="28" w:after="28" w:line="240" w:lineRule="auto"/>
        <w:jc w:val="both"/>
        <w:rPr>
          <w:rFonts w:ascii="Times New Roman" w:eastAsia="Times New Roman" w:hAnsi="Times New Roman" w:cs="Times New Roman"/>
          <w:sz w:val="24"/>
          <w:szCs w:val="24"/>
          <w:lang w:eastAsia="ru-RU"/>
        </w:rPr>
      </w:pPr>
      <w:r w:rsidRPr="005A5A5C">
        <w:rPr>
          <w:rFonts w:ascii="Times New Roman" w:eastAsia="Times New Roman" w:hAnsi="Times New Roman" w:cs="Times New Roman"/>
          <w:color w:val="000000"/>
          <w:sz w:val="24"/>
          <w:szCs w:val="24"/>
          <w:lang w:eastAsia="ru-RU"/>
        </w:rPr>
        <w:t>4.7.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5A5A5C" w:rsidRPr="005A5A5C" w:rsidRDefault="005A5A5C" w:rsidP="005A5A5C">
      <w:pPr>
        <w:spacing w:before="28" w:after="240" w:line="240" w:lineRule="auto"/>
        <w:rPr>
          <w:rFonts w:ascii="Times New Roman" w:eastAsia="Times New Roman" w:hAnsi="Times New Roman" w:cs="Times New Roman"/>
          <w:sz w:val="24"/>
          <w:szCs w:val="24"/>
          <w:lang w:eastAsia="ru-RU"/>
        </w:rPr>
      </w:pPr>
    </w:p>
    <w:p w:rsidR="005A5A5C" w:rsidRPr="005A5A5C" w:rsidRDefault="005A5A5C" w:rsidP="005A5A5C">
      <w:pPr>
        <w:spacing w:before="28" w:after="28" w:line="240" w:lineRule="auto"/>
        <w:jc w:val="center"/>
        <w:rPr>
          <w:rFonts w:ascii="Times New Roman" w:eastAsia="Times New Roman" w:hAnsi="Times New Roman" w:cs="Times New Roman"/>
          <w:sz w:val="24"/>
          <w:szCs w:val="24"/>
          <w:lang w:eastAsia="ru-RU"/>
        </w:rPr>
      </w:pPr>
      <w:r w:rsidRPr="005A5A5C">
        <w:rPr>
          <w:rFonts w:ascii="Times New Roman" w:eastAsia="Times New Roman" w:hAnsi="Times New Roman" w:cs="Times New Roman"/>
          <w:b/>
          <w:bCs/>
          <w:color w:val="000000"/>
          <w:sz w:val="24"/>
          <w:szCs w:val="24"/>
          <w:lang w:val="de-DE" w:eastAsia="ru-RU"/>
        </w:rPr>
        <w:t>V</w:t>
      </w:r>
      <w:r w:rsidRPr="005A5A5C">
        <w:rPr>
          <w:rFonts w:ascii="Times New Roman" w:eastAsia="Times New Roman" w:hAnsi="Times New Roman" w:cs="Times New Roman"/>
          <w:b/>
          <w:bCs/>
          <w:color w:val="000000"/>
          <w:sz w:val="24"/>
          <w:szCs w:val="24"/>
          <w:lang w:eastAsia="ru-RU"/>
        </w:rPr>
        <w:t>. КРИТЕРИИ ОЦЕНКИ КАЧЕСТВА БЛЮД</w:t>
      </w:r>
    </w:p>
    <w:p w:rsidR="005A5A5C" w:rsidRPr="005A5A5C" w:rsidRDefault="005A5A5C" w:rsidP="00420A1C">
      <w:pPr>
        <w:spacing w:before="28" w:after="28" w:line="240" w:lineRule="auto"/>
        <w:jc w:val="both"/>
        <w:rPr>
          <w:rFonts w:ascii="Times New Roman" w:eastAsia="Times New Roman" w:hAnsi="Times New Roman" w:cs="Times New Roman"/>
          <w:sz w:val="24"/>
          <w:szCs w:val="24"/>
          <w:lang w:eastAsia="ru-RU"/>
        </w:rPr>
      </w:pPr>
      <w:r w:rsidRPr="005A5A5C">
        <w:rPr>
          <w:rFonts w:ascii="Times New Roman" w:eastAsia="Times New Roman" w:hAnsi="Times New Roman" w:cs="Times New Roman"/>
          <w:b/>
          <w:bCs/>
          <w:i/>
          <w:iCs/>
          <w:color w:val="000000"/>
          <w:sz w:val="24"/>
          <w:szCs w:val="24"/>
          <w:lang w:eastAsia="ru-RU"/>
        </w:rPr>
        <w:t>«</w:t>
      </w:r>
      <w:r w:rsidR="00420A1C">
        <w:rPr>
          <w:rFonts w:ascii="Times New Roman" w:eastAsia="Times New Roman" w:hAnsi="Times New Roman" w:cs="Times New Roman"/>
          <w:b/>
          <w:bCs/>
          <w:i/>
          <w:iCs/>
          <w:color w:val="000000"/>
          <w:sz w:val="24"/>
          <w:szCs w:val="24"/>
          <w:lang w:eastAsia="ru-RU"/>
        </w:rPr>
        <w:t>Разрешено к реализации</w:t>
      </w:r>
      <w:r w:rsidRPr="005A5A5C">
        <w:rPr>
          <w:rFonts w:ascii="Times New Roman" w:eastAsia="Times New Roman" w:hAnsi="Times New Roman" w:cs="Times New Roman"/>
          <w:b/>
          <w:bCs/>
          <w:i/>
          <w:iCs/>
          <w:color w:val="000000"/>
          <w:sz w:val="24"/>
          <w:szCs w:val="24"/>
          <w:lang w:eastAsia="ru-RU"/>
        </w:rPr>
        <w:t>»</w:t>
      </w:r>
      <w:r w:rsidRPr="005A5A5C">
        <w:rPr>
          <w:rFonts w:ascii="Times New Roman" w:eastAsia="Times New Roman" w:hAnsi="Times New Roman" w:cs="Times New Roman"/>
          <w:color w:val="000000"/>
          <w:sz w:val="24"/>
          <w:szCs w:val="24"/>
          <w:lang w:eastAsia="ru-RU"/>
        </w:rPr>
        <w:t xml:space="preserve"> - блюдо приготовлено в соответствии с технологией;</w:t>
      </w:r>
    </w:p>
    <w:p w:rsidR="005A5A5C" w:rsidRPr="005A5A5C" w:rsidRDefault="005A5A5C" w:rsidP="00420A1C">
      <w:pPr>
        <w:spacing w:before="28" w:after="28" w:line="240" w:lineRule="auto"/>
        <w:jc w:val="both"/>
        <w:rPr>
          <w:rFonts w:ascii="Times New Roman" w:eastAsia="Times New Roman" w:hAnsi="Times New Roman" w:cs="Times New Roman"/>
          <w:sz w:val="24"/>
          <w:szCs w:val="24"/>
          <w:lang w:eastAsia="ru-RU"/>
        </w:rPr>
      </w:pPr>
      <w:r w:rsidRPr="005A5A5C">
        <w:rPr>
          <w:rFonts w:ascii="Times New Roman" w:eastAsia="Times New Roman" w:hAnsi="Times New Roman" w:cs="Times New Roman"/>
          <w:b/>
          <w:bCs/>
          <w:i/>
          <w:iCs/>
          <w:color w:val="000000"/>
          <w:sz w:val="24"/>
          <w:szCs w:val="24"/>
          <w:lang w:eastAsia="ru-RU"/>
        </w:rPr>
        <w:t>«</w:t>
      </w:r>
      <w:r w:rsidR="00420A1C">
        <w:rPr>
          <w:rFonts w:ascii="Times New Roman" w:eastAsia="Times New Roman" w:hAnsi="Times New Roman" w:cs="Times New Roman"/>
          <w:b/>
          <w:bCs/>
          <w:i/>
          <w:iCs/>
          <w:color w:val="000000"/>
          <w:sz w:val="24"/>
          <w:szCs w:val="24"/>
          <w:lang w:eastAsia="ru-RU"/>
        </w:rPr>
        <w:t>Не разрешено к реализации</w:t>
      </w:r>
      <w:r w:rsidRPr="005A5A5C">
        <w:rPr>
          <w:rFonts w:ascii="Times New Roman" w:eastAsia="Times New Roman" w:hAnsi="Times New Roman" w:cs="Times New Roman"/>
          <w:b/>
          <w:bCs/>
          <w:i/>
          <w:iCs/>
          <w:color w:val="000000"/>
          <w:sz w:val="24"/>
          <w:szCs w:val="24"/>
          <w:lang w:eastAsia="ru-RU"/>
        </w:rPr>
        <w:t>»</w:t>
      </w:r>
      <w:r w:rsidRPr="005A5A5C">
        <w:rPr>
          <w:rFonts w:ascii="Times New Roman" w:eastAsia="Times New Roman" w:hAnsi="Times New Roman" w:cs="Times New Roman"/>
          <w:color w:val="000000"/>
          <w:sz w:val="24"/>
          <w:szCs w:val="24"/>
          <w:lang w:eastAsia="ru-RU"/>
        </w:rPr>
        <w:t xml:space="preserve"> - изменения в технологии приготовления блюда невозможно исправить. К раздаче не допускается, требуется замена блюда.</w:t>
      </w:r>
    </w:p>
    <w:p w:rsidR="005A5A5C" w:rsidRPr="005A5A5C" w:rsidRDefault="005A5A5C" w:rsidP="00420A1C">
      <w:pPr>
        <w:spacing w:before="28" w:after="28" w:line="240" w:lineRule="auto"/>
        <w:jc w:val="both"/>
        <w:rPr>
          <w:rFonts w:ascii="Times New Roman" w:eastAsia="Times New Roman" w:hAnsi="Times New Roman" w:cs="Times New Roman"/>
          <w:sz w:val="24"/>
          <w:szCs w:val="24"/>
          <w:lang w:eastAsia="ru-RU"/>
        </w:rPr>
      </w:pPr>
      <w:r w:rsidRPr="005A5A5C">
        <w:rPr>
          <w:rFonts w:ascii="Times New Roman" w:eastAsia="Times New Roman" w:hAnsi="Times New Roman" w:cs="Times New Roman"/>
          <w:color w:val="000000"/>
          <w:sz w:val="24"/>
          <w:szCs w:val="24"/>
          <w:lang w:eastAsia="ru-RU"/>
        </w:rPr>
        <w:t>5.2. Оценки качества блюд и кулинарных изделий заносятся в журнал установленной формы, оформляются подписями всех членов комиссии.</w:t>
      </w:r>
    </w:p>
    <w:p w:rsidR="005A5A5C" w:rsidRPr="005A5A5C" w:rsidRDefault="005A5A5C" w:rsidP="00420A1C">
      <w:pPr>
        <w:spacing w:before="28" w:after="28" w:line="240" w:lineRule="auto"/>
        <w:jc w:val="both"/>
        <w:rPr>
          <w:rFonts w:ascii="Times New Roman" w:eastAsia="Times New Roman" w:hAnsi="Times New Roman" w:cs="Times New Roman"/>
          <w:sz w:val="24"/>
          <w:szCs w:val="24"/>
          <w:lang w:eastAsia="ru-RU"/>
        </w:rPr>
      </w:pPr>
      <w:r w:rsidRPr="005A5A5C">
        <w:rPr>
          <w:rFonts w:ascii="Times New Roman" w:eastAsia="Times New Roman" w:hAnsi="Times New Roman" w:cs="Times New Roman"/>
          <w:color w:val="000000"/>
          <w:sz w:val="24"/>
          <w:szCs w:val="24"/>
          <w:lang w:eastAsia="ru-RU"/>
        </w:rPr>
        <w:t xml:space="preserve">5.3. Оценка </w:t>
      </w:r>
      <w:r w:rsidRPr="005A5A5C">
        <w:rPr>
          <w:rFonts w:ascii="Times New Roman" w:eastAsia="Times New Roman" w:hAnsi="Times New Roman" w:cs="Times New Roman"/>
          <w:b/>
          <w:bCs/>
          <w:i/>
          <w:iCs/>
          <w:color w:val="000000"/>
          <w:sz w:val="24"/>
          <w:szCs w:val="24"/>
          <w:lang w:eastAsia="ru-RU"/>
        </w:rPr>
        <w:t>«</w:t>
      </w:r>
      <w:r w:rsidR="00420A1C">
        <w:rPr>
          <w:rFonts w:ascii="Times New Roman" w:eastAsia="Times New Roman" w:hAnsi="Times New Roman" w:cs="Times New Roman"/>
          <w:b/>
          <w:bCs/>
          <w:i/>
          <w:iCs/>
          <w:color w:val="000000"/>
          <w:sz w:val="24"/>
          <w:szCs w:val="24"/>
          <w:lang w:eastAsia="ru-RU"/>
        </w:rPr>
        <w:t>р</w:t>
      </w:r>
      <w:r w:rsidR="00420A1C">
        <w:rPr>
          <w:rFonts w:ascii="Times New Roman" w:eastAsia="Times New Roman" w:hAnsi="Times New Roman" w:cs="Times New Roman"/>
          <w:b/>
          <w:bCs/>
          <w:i/>
          <w:iCs/>
          <w:color w:val="000000"/>
          <w:sz w:val="24"/>
          <w:szCs w:val="24"/>
          <w:lang w:eastAsia="ru-RU"/>
        </w:rPr>
        <w:t>азрешено к реализации</w:t>
      </w:r>
      <w:r w:rsidRPr="005A5A5C">
        <w:rPr>
          <w:rFonts w:ascii="Times New Roman" w:eastAsia="Times New Roman" w:hAnsi="Times New Roman" w:cs="Times New Roman"/>
          <w:b/>
          <w:bCs/>
          <w:i/>
          <w:iCs/>
          <w:color w:val="000000"/>
          <w:sz w:val="24"/>
          <w:szCs w:val="24"/>
          <w:lang w:eastAsia="ru-RU"/>
        </w:rPr>
        <w:t>»</w:t>
      </w:r>
      <w:r w:rsidRPr="005A5A5C">
        <w:rPr>
          <w:rFonts w:ascii="Times New Roman" w:eastAsia="Times New Roman" w:hAnsi="Times New Roman" w:cs="Times New Roman"/>
          <w:color w:val="000000"/>
          <w:sz w:val="24"/>
          <w:szCs w:val="24"/>
          <w:lang w:eastAsia="ru-RU"/>
        </w:rPr>
        <w:t xml:space="preserve"> и </w:t>
      </w:r>
      <w:r w:rsidRPr="005A5A5C">
        <w:rPr>
          <w:rFonts w:ascii="Times New Roman" w:eastAsia="Times New Roman" w:hAnsi="Times New Roman" w:cs="Times New Roman"/>
          <w:b/>
          <w:bCs/>
          <w:i/>
          <w:iCs/>
          <w:color w:val="000000"/>
          <w:sz w:val="24"/>
          <w:szCs w:val="24"/>
          <w:lang w:eastAsia="ru-RU"/>
        </w:rPr>
        <w:t>«</w:t>
      </w:r>
      <w:r w:rsidR="00420A1C">
        <w:rPr>
          <w:rFonts w:ascii="Times New Roman" w:eastAsia="Times New Roman" w:hAnsi="Times New Roman" w:cs="Times New Roman"/>
          <w:b/>
          <w:bCs/>
          <w:i/>
          <w:iCs/>
          <w:color w:val="000000"/>
          <w:sz w:val="24"/>
          <w:szCs w:val="24"/>
          <w:lang w:eastAsia="ru-RU"/>
        </w:rPr>
        <w:t>н</w:t>
      </w:r>
      <w:r w:rsidR="00420A1C">
        <w:rPr>
          <w:rFonts w:ascii="Times New Roman" w:eastAsia="Times New Roman" w:hAnsi="Times New Roman" w:cs="Times New Roman"/>
          <w:b/>
          <w:bCs/>
          <w:i/>
          <w:iCs/>
          <w:color w:val="000000"/>
          <w:sz w:val="24"/>
          <w:szCs w:val="24"/>
          <w:lang w:eastAsia="ru-RU"/>
        </w:rPr>
        <w:t>е разрешено к реализации</w:t>
      </w:r>
      <w:r w:rsidRPr="005A5A5C">
        <w:rPr>
          <w:rFonts w:ascii="Times New Roman" w:eastAsia="Times New Roman" w:hAnsi="Times New Roman" w:cs="Times New Roman"/>
          <w:b/>
          <w:bCs/>
          <w:i/>
          <w:iCs/>
          <w:color w:val="000000"/>
          <w:sz w:val="24"/>
          <w:szCs w:val="24"/>
          <w:lang w:eastAsia="ru-RU"/>
        </w:rPr>
        <w:t>»,</w:t>
      </w:r>
      <w:r w:rsidRPr="005A5A5C">
        <w:rPr>
          <w:rFonts w:ascii="Times New Roman" w:eastAsia="Times New Roman" w:hAnsi="Times New Roman" w:cs="Times New Roman"/>
          <w:color w:val="000000"/>
          <w:sz w:val="24"/>
          <w:szCs w:val="24"/>
          <w:lang w:eastAsia="ru-RU"/>
        </w:rPr>
        <w:t xml:space="preserve"> данная </w:t>
      </w:r>
      <w:proofErr w:type="spellStart"/>
      <w:r w:rsidRPr="005A5A5C">
        <w:rPr>
          <w:rFonts w:ascii="Times New Roman" w:eastAsia="Times New Roman" w:hAnsi="Times New Roman" w:cs="Times New Roman"/>
          <w:color w:val="000000"/>
          <w:sz w:val="24"/>
          <w:szCs w:val="24"/>
          <w:lang w:eastAsia="ru-RU"/>
        </w:rPr>
        <w:t>бракеражной</w:t>
      </w:r>
      <w:proofErr w:type="spellEnd"/>
      <w:r w:rsidRPr="005A5A5C">
        <w:rPr>
          <w:rFonts w:ascii="Times New Roman" w:eastAsia="Times New Roman" w:hAnsi="Times New Roman" w:cs="Times New Roman"/>
          <w:color w:val="000000"/>
          <w:sz w:val="24"/>
          <w:szCs w:val="24"/>
          <w:lang w:eastAsia="ru-RU"/>
        </w:rPr>
        <w:t xml:space="preserve"> комиссией или другими проверяющими лицами, обсуждается на совещаниях при директоре. Лица, виновные в неудовлетворительном приготовлении блюд и кулинарных изделий, привлекаются к материальной и другой ответственности.</w:t>
      </w:r>
    </w:p>
    <w:p w:rsidR="005A5A5C" w:rsidRPr="005A5A5C" w:rsidRDefault="005A5A5C" w:rsidP="00420A1C">
      <w:pPr>
        <w:spacing w:before="28" w:after="28" w:line="240" w:lineRule="auto"/>
        <w:jc w:val="both"/>
        <w:rPr>
          <w:rFonts w:ascii="Times New Roman" w:eastAsia="Times New Roman" w:hAnsi="Times New Roman" w:cs="Times New Roman"/>
          <w:sz w:val="24"/>
          <w:szCs w:val="24"/>
          <w:lang w:eastAsia="ru-RU"/>
        </w:rPr>
      </w:pPr>
      <w:r w:rsidRPr="005A5A5C">
        <w:rPr>
          <w:rFonts w:ascii="Times New Roman" w:eastAsia="Times New Roman" w:hAnsi="Times New Roman" w:cs="Times New Roman"/>
          <w:color w:val="000000"/>
          <w:sz w:val="24"/>
          <w:szCs w:val="24"/>
          <w:lang w:eastAsia="ru-RU"/>
        </w:rPr>
        <w:t>5.4. Для определения правильности веса штучных готовых кулинарных изделий и полуфабрикатов одновременно взвешиваются 5 – 10 порций каждого вида, а каш, гарниров и других нештучных блюд и изделий – путем взвешивания порций, взятых при отпуске потребителю.</w:t>
      </w:r>
    </w:p>
    <w:p w:rsidR="005A5A5C" w:rsidRPr="005A5A5C" w:rsidRDefault="005A5A5C" w:rsidP="005A5A5C">
      <w:pPr>
        <w:spacing w:before="100" w:beforeAutospacing="1" w:after="119" w:line="240" w:lineRule="auto"/>
        <w:ind w:left="284"/>
        <w:jc w:val="center"/>
        <w:rPr>
          <w:rFonts w:ascii="Times New Roman" w:eastAsia="Times New Roman" w:hAnsi="Times New Roman" w:cs="Times New Roman"/>
          <w:sz w:val="24"/>
          <w:szCs w:val="24"/>
          <w:lang w:eastAsia="ru-RU"/>
        </w:rPr>
      </w:pPr>
      <w:r w:rsidRPr="005A5A5C">
        <w:rPr>
          <w:rFonts w:ascii="Times New Roman" w:eastAsia="Times New Roman" w:hAnsi="Times New Roman" w:cs="Times New Roman"/>
          <w:b/>
          <w:bCs/>
          <w:sz w:val="24"/>
          <w:szCs w:val="24"/>
          <w:lang w:val="de-DE" w:eastAsia="ru-RU"/>
        </w:rPr>
        <w:lastRenderedPageBreak/>
        <w:t>VI</w:t>
      </w:r>
      <w:r w:rsidRPr="005A5A5C">
        <w:rPr>
          <w:rFonts w:ascii="Times New Roman" w:eastAsia="Times New Roman" w:hAnsi="Times New Roman" w:cs="Times New Roman"/>
          <w:b/>
          <w:bCs/>
          <w:sz w:val="24"/>
          <w:szCs w:val="24"/>
          <w:lang w:eastAsia="ru-RU"/>
        </w:rPr>
        <w:t>. Управление и структура.</w:t>
      </w:r>
    </w:p>
    <w:p w:rsidR="005A5A5C" w:rsidRPr="005A5A5C" w:rsidRDefault="005A5A5C" w:rsidP="00BF7AA3">
      <w:pPr>
        <w:spacing w:after="0" w:line="240" w:lineRule="auto"/>
        <w:rPr>
          <w:rFonts w:ascii="Times New Roman" w:eastAsia="Times New Roman" w:hAnsi="Times New Roman" w:cs="Times New Roman"/>
          <w:sz w:val="24"/>
          <w:szCs w:val="24"/>
          <w:lang w:eastAsia="ru-RU"/>
        </w:rPr>
      </w:pPr>
      <w:r w:rsidRPr="005A5A5C">
        <w:rPr>
          <w:rFonts w:ascii="Times New Roman" w:eastAsia="Times New Roman" w:hAnsi="Times New Roman" w:cs="Times New Roman"/>
          <w:sz w:val="24"/>
          <w:szCs w:val="24"/>
          <w:lang w:eastAsia="ru-RU"/>
        </w:rPr>
        <w:t xml:space="preserve">6.1. В состав </w:t>
      </w:r>
      <w:proofErr w:type="spellStart"/>
      <w:r w:rsidRPr="005A5A5C">
        <w:rPr>
          <w:rFonts w:ascii="Times New Roman" w:eastAsia="Times New Roman" w:hAnsi="Times New Roman" w:cs="Times New Roman"/>
          <w:sz w:val="24"/>
          <w:szCs w:val="24"/>
          <w:lang w:eastAsia="ru-RU"/>
        </w:rPr>
        <w:t>бракеражной</w:t>
      </w:r>
      <w:proofErr w:type="spellEnd"/>
      <w:r w:rsidRPr="005A5A5C">
        <w:rPr>
          <w:rFonts w:ascii="Times New Roman" w:eastAsia="Times New Roman" w:hAnsi="Times New Roman" w:cs="Times New Roman"/>
          <w:sz w:val="24"/>
          <w:szCs w:val="24"/>
          <w:lang w:eastAsia="ru-RU"/>
        </w:rPr>
        <w:t xml:space="preserve"> комиссии должны входить:</w:t>
      </w:r>
    </w:p>
    <w:p w:rsidR="005A5A5C" w:rsidRPr="005A5A5C" w:rsidRDefault="005A5A5C" w:rsidP="00BF7AA3">
      <w:pPr>
        <w:spacing w:after="0" w:line="240" w:lineRule="auto"/>
        <w:rPr>
          <w:rFonts w:ascii="Times New Roman" w:eastAsia="Times New Roman" w:hAnsi="Times New Roman" w:cs="Times New Roman"/>
          <w:sz w:val="24"/>
          <w:szCs w:val="24"/>
          <w:lang w:eastAsia="ru-RU"/>
        </w:rPr>
      </w:pPr>
      <w:r w:rsidRPr="005A5A5C">
        <w:rPr>
          <w:rFonts w:ascii="Times New Roman" w:eastAsia="Times New Roman" w:hAnsi="Times New Roman" w:cs="Times New Roman"/>
          <w:sz w:val="24"/>
          <w:szCs w:val="24"/>
          <w:lang w:eastAsia="ru-RU"/>
        </w:rPr>
        <w:t>6.1.1</w:t>
      </w:r>
      <w:proofErr w:type="gramStart"/>
      <w:r w:rsidRPr="005A5A5C">
        <w:rPr>
          <w:rFonts w:ascii="Times New Roman" w:eastAsia="Times New Roman" w:hAnsi="Times New Roman" w:cs="Times New Roman"/>
          <w:sz w:val="24"/>
          <w:szCs w:val="24"/>
          <w:lang w:eastAsia="ru-RU"/>
        </w:rPr>
        <w:t>. педагогический</w:t>
      </w:r>
      <w:proofErr w:type="gramEnd"/>
      <w:r w:rsidRPr="005A5A5C">
        <w:rPr>
          <w:rFonts w:ascii="Times New Roman" w:eastAsia="Times New Roman" w:hAnsi="Times New Roman" w:cs="Times New Roman"/>
          <w:sz w:val="24"/>
          <w:szCs w:val="24"/>
          <w:lang w:eastAsia="ru-RU"/>
        </w:rPr>
        <w:t xml:space="preserve"> и (или) административный работник;</w:t>
      </w:r>
    </w:p>
    <w:p w:rsidR="005A5A5C" w:rsidRPr="005A5A5C" w:rsidRDefault="005A5A5C" w:rsidP="00BF7AA3">
      <w:pPr>
        <w:spacing w:after="0" w:line="240" w:lineRule="auto"/>
        <w:rPr>
          <w:rFonts w:ascii="Times New Roman" w:eastAsia="Times New Roman" w:hAnsi="Times New Roman" w:cs="Times New Roman"/>
          <w:sz w:val="24"/>
          <w:szCs w:val="24"/>
          <w:lang w:eastAsia="ru-RU"/>
        </w:rPr>
      </w:pPr>
      <w:r w:rsidRPr="005A5A5C">
        <w:rPr>
          <w:rFonts w:ascii="Times New Roman" w:eastAsia="Times New Roman" w:hAnsi="Times New Roman" w:cs="Times New Roman"/>
          <w:sz w:val="24"/>
          <w:szCs w:val="24"/>
          <w:lang w:eastAsia="ru-RU"/>
        </w:rPr>
        <w:t>6.1.2</w:t>
      </w:r>
      <w:proofErr w:type="gramStart"/>
      <w:r w:rsidRPr="005A5A5C">
        <w:rPr>
          <w:rFonts w:ascii="Times New Roman" w:eastAsia="Times New Roman" w:hAnsi="Times New Roman" w:cs="Times New Roman"/>
          <w:sz w:val="24"/>
          <w:szCs w:val="24"/>
          <w:lang w:eastAsia="ru-RU"/>
        </w:rPr>
        <w:t>. медицинский</w:t>
      </w:r>
      <w:proofErr w:type="gramEnd"/>
      <w:r w:rsidRPr="005A5A5C">
        <w:rPr>
          <w:rFonts w:ascii="Times New Roman" w:eastAsia="Times New Roman" w:hAnsi="Times New Roman" w:cs="Times New Roman"/>
          <w:sz w:val="24"/>
          <w:szCs w:val="24"/>
          <w:lang w:eastAsia="ru-RU"/>
        </w:rPr>
        <w:t xml:space="preserve"> работник областного государственного бюджетного учреждения здравоохранения «Зырянская районная больница» (по согласованию);</w:t>
      </w:r>
    </w:p>
    <w:p w:rsidR="005A5A5C" w:rsidRPr="005A5A5C" w:rsidRDefault="005A5A5C" w:rsidP="00BF7AA3">
      <w:pPr>
        <w:spacing w:after="0" w:line="240" w:lineRule="auto"/>
        <w:rPr>
          <w:rFonts w:ascii="Times New Roman" w:eastAsia="Times New Roman" w:hAnsi="Times New Roman" w:cs="Times New Roman"/>
          <w:sz w:val="24"/>
          <w:szCs w:val="24"/>
          <w:lang w:val="de-DE" w:eastAsia="ru-RU"/>
        </w:rPr>
      </w:pPr>
      <w:r w:rsidRPr="005A5A5C">
        <w:rPr>
          <w:rFonts w:ascii="Times New Roman" w:eastAsia="Times New Roman" w:hAnsi="Times New Roman" w:cs="Times New Roman"/>
          <w:sz w:val="24"/>
          <w:szCs w:val="24"/>
          <w:lang w:val="de-DE" w:eastAsia="ru-RU"/>
        </w:rPr>
        <w:t xml:space="preserve">6.1.3. </w:t>
      </w:r>
      <w:proofErr w:type="spellStart"/>
      <w:r w:rsidRPr="005A5A5C">
        <w:rPr>
          <w:rFonts w:ascii="Times New Roman" w:eastAsia="Times New Roman" w:hAnsi="Times New Roman" w:cs="Times New Roman"/>
          <w:sz w:val="24"/>
          <w:szCs w:val="24"/>
          <w:lang w:val="de-DE" w:eastAsia="ru-RU"/>
        </w:rPr>
        <w:t>повар</w:t>
      </w:r>
      <w:proofErr w:type="spellEnd"/>
      <w:r w:rsidRPr="005A5A5C">
        <w:rPr>
          <w:rFonts w:ascii="Times New Roman" w:eastAsia="Times New Roman" w:hAnsi="Times New Roman" w:cs="Times New Roman"/>
          <w:sz w:val="24"/>
          <w:szCs w:val="24"/>
          <w:lang w:val="de-DE" w:eastAsia="ru-RU"/>
        </w:rPr>
        <w:t>.</w:t>
      </w:r>
    </w:p>
    <w:p w:rsidR="00F7253C" w:rsidRDefault="00F7253C" w:rsidP="00BF7AA3">
      <w:bookmarkStart w:id="0" w:name="_GoBack"/>
      <w:bookmarkEnd w:id="0"/>
    </w:p>
    <w:sectPr w:rsidR="00F725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F7FFE"/>
    <w:multiLevelType w:val="multilevel"/>
    <w:tmpl w:val="08EA3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54B"/>
    <w:rsid w:val="000B5E73"/>
    <w:rsid w:val="00420A1C"/>
    <w:rsid w:val="0047154B"/>
    <w:rsid w:val="005A5A5C"/>
    <w:rsid w:val="00BF7AA3"/>
    <w:rsid w:val="00F72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5107D3-1535-4A45-81F4-43137D583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0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1450</Words>
  <Characters>8265</Characters>
  <Application>Microsoft Office Word</Application>
  <DocSecurity>0</DocSecurity>
  <Lines>68</Lines>
  <Paragraphs>19</Paragraphs>
  <ScaleCrop>false</ScaleCrop>
  <Company/>
  <LinksUpToDate>false</LinksUpToDate>
  <CharactersWithSpaces>9696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IVM-PRICH-00002</dc:creator>
  <cp:keywords/>
  <dc:description/>
  <cp:lastModifiedBy>IVM-PRICH-00002</cp:lastModifiedBy>
  <cp:revision>5</cp:revision>
  <dcterms:created xsi:type="dcterms:W3CDTF">2021-04-19T01:25:00Z</dcterms:created>
  <dcterms:modified xsi:type="dcterms:W3CDTF">2021-04-19T01:28:00Z</dcterms:modified>
</cp:coreProperties>
</file>